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2CE" w:rsidRDefault="00B136DF">
      <w:pPr>
        <w:widowControl/>
        <w:spacing w:line="360" w:lineRule="auto"/>
        <w:jc w:val="center"/>
        <w:rPr>
          <w:rFonts w:ascii="宋体" w:eastAsia="宋体" w:hAnsi="宋体" w:cs="宋体"/>
          <w:color w:val="000000"/>
          <w:kern w:val="0"/>
          <w:sz w:val="24"/>
          <w:lang w:bidi="ar"/>
        </w:rPr>
      </w:pPr>
      <w:r>
        <w:rPr>
          <w:rFonts w:ascii="黑体" w:eastAsia="黑体" w:hAnsi="黑体" w:cs="黑体" w:hint="eastAsia"/>
          <w:color w:val="000000"/>
          <w:kern w:val="0"/>
          <w:sz w:val="32"/>
          <w:szCs w:val="32"/>
          <w:lang w:bidi="ar"/>
        </w:rPr>
        <w:t>河北北方学院中医学院课程</w:t>
      </w:r>
      <w:proofErr w:type="gramStart"/>
      <w:r>
        <w:rPr>
          <w:rFonts w:ascii="黑体" w:eastAsia="黑体" w:hAnsi="黑体" w:cs="黑体" w:hint="eastAsia"/>
          <w:color w:val="000000"/>
          <w:kern w:val="0"/>
          <w:sz w:val="32"/>
          <w:szCs w:val="32"/>
          <w:lang w:bidi="ar"/>
        </w:rPr>
        <w:t>思政实施</w:t>
      </w:r>
      <w:proofErr w:type="gramEnd"/>
      <w:r>
        <w:rPr>
          <w:rFonts w:ascii="黑体" w:eastAsia="黑体" w:hAnsi="黑体" w:cs="黑体" w:hint="eastAsia"/>
          <w:color w:val="000000"/>
          <w:kern w:val="0"/>
          <w:sz w:val="32"/>
          <w:szCs w:val="32"/>
          <w:lang w:bidi="ar"/>
        </w:rPr>
        <w:t>办法</w:t>
      </w:r>
    </w:p>
    <w:p w:rsidR="006352CE" w:rsidRDefault="006352CE">
      <w:pPr>
        <w:widowControl/>
        <w:spacing w:line="360" w:lineRule="auto"/>
        <w:jc w:val="left"/>
        <w:rPr>
          <w:rFonts w:ascii="宋体" w:eastAsia="宋体" w:hAnsi="宋体" w:cs="宋体"/>
          <w:color w:val="000000"/>
          <w:kern w:val="0"/>
          <w:sz w:val="24"/>
          <w:lang w:bidi="ar"/>
        </w:rPr>
      </w:pP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为深入学习贯彻全国高校思想政治工作会议和河北省高校党建与思想政治教育工作会议精神，根据《中共中央国务院关于加强和改进新形势下高校思想政治工作的意见》《高校思想政治工作质量提升工程实施纲要》和</w:t>
      </w:r>
      <w:proofErr w:type="gramStart"/>
      <w:r>
        <w:rPr>
          <w:rFonts w:ascii="宋体" w:eastAsia="宋体" w:hAnsi="宋体" w:cs="宋体" w:hint="eastAsia"/>
          <w:color w:val="000000"/>
          <w:kern w:val="0"/>
          <w:sz w:val="24"/>
          <w:lang w:bidi="ar"/>
        </w:rPr>
        <w:t>《</w:t>
      </w:r>
      <w:proofErr w:type="gramEnd"/>
      <w:r>
        <w:rPr>
          <w:rFonts w:ascii="宋体" w:eastAsia="宋体" w:hAnsi="宋体" w:cs="宋体" w:hint="eastAsia"/>
          <w:color w:val="000000"/>
          <w:kern w:val="0"/>
          <w:sz w:val="24"/>
          <w:lang w:bidi="ar"/>
        </w:rPr>
        <w:t>中共河北北方</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学院委员会关于落实把思想政治工作贯穿教育教学全过程的实施意见</w:t>
      </w:r>
      <w:proofErr w:type="gramStart"/>
      <w:r>
        <w:rPr>
          <w:rFonts w:ascii="宋体" w:eastAsia="宋体" w:hAnsi="宋体" w:cs="宋体" w:hint="eastAsia"/>
          <w:color w:val="000000"/>
          <w:kern w:val="0"/>
          <w:sz w:val="24"/>
          <w:lang w:bidi="ar"/>
        </w:rPr>
        <w:t>》</w:t>
      </w:r>
      <w:proofErr w:type="gramEnd"/>
      <w:r>
        <w:rPr>
          <w:rFonts w:ascii="宋体" w:eastAsia="宋体" w:hAnsi="宋体" w:cs="宋体" w:hint="eastAsia"/>
          <w:color w:val="000000"/>
          <w:kern w:val="0"/>
          <w:sz w:val="24"/>
          <w:lang w:bidi="ar"/>
        </w:rPr>
        <w:t>等文件要求，深入推进学院思想政治教育质量提升工程，结合学院实际，制定学院课程思政工作实施办法。</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sz w:val="24"/>
        </w:rPr>
      </w:pPr>
      <w:r>
        <w:rPr>
          <w:rFonts w:ascii="宋体" w:eastAsia="宋体" w:hAnsi="宋体" w:cs="宋体" w:hint="eastAsia"/>
          <w:b/>
          <w:bCs/>
          <w:color w:val="000000"/>
          <w:kern w:val="0"/>
          <w:sz w:val="24"/>
          <w:lang w:bidi="ar"/>
        </w:rPr>
        <w:t>一、指导思想</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全面贯彻党的十九大精神和习近平新时代中国特色社会主义思想，落实全国高校思想政治工作会议和河北省高校党建与思想政治教育工作会议精神，坚持社会主义办学方向，落实立德树人根本任务，以理想信念教育为核心，按照价值引领、能力达成、知识传授的总体要求，深化学院课程</w:t>
      </w:r>
      <w:proofErr w:type="gramStart"/>
      <w:r>
        <w:rPr>
          <w:rFonts w:ascii="宋体" w:eastAsia="宋体" w:hAnsi="宋体" w:cs="宋体" w:hint="eastAsia"/>
          <w:color w:val="000000"/>
          <w:kern w:val="0"/>
          <w:sz w:val="24"/>
          <w:lang w:bidi="ar"/>
        </w:rPr>
        <w:t>思政教学</w:t>
      </w:r>
      <w:proofErr w:type="gramEnd"/>
      <w:r>
        <w:rPr>
          <w:rFonts w:ascii="宋体" w:eastAsia="宋体" w:hAnsi="宋体" w:cs="宋体" w:hint="eastAsia"/>
          <w:color w:val="000000"/>
          <w:kern w:val="0"/>
          <w:sz w:val="24"/>
          <w:lang w:bidi="ar"/>
        </w:rPr>
        <w:t>改革，发挥各类课程育人作用，推进全员全过程全方位育人，培养道德高尚、基础扎实</w:t>
      </w:r>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博专致用</w:t>
      </w:r>
      <w:proofErr w:type="gramEnd"/>
      <w:r>
        <w:rPr>
          <w:rFonts w:ascii="宋体" w:eastAsia="宋体" w:hAnsi="宋体" w:cs="宋体" w:hint="eastAsia"/>
          <w:color w:val="000000"/>
          <w:kern w:val="0"/>
          <w:sz w:val="24"/>
          <w:lang w:bidi="ar"/>
        </w:rPr>
        <w:t>，具有社会责任感、创新精神和实践能力的高素质应用型人才。</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sz w:val="24"/>
        </w:rPr>
      </w:pPr>
      <w:r>
        <w:rPr>
          <w:rFonts w:ascii="宋体" w:eastAsia="宋体" w:hAnsi="宋体" w:cs="宋体" w:hint="eastAsia"/>
          <w:b/>
          <w:bCs/>
          <w:color w:val="000000"/>
          <w:kern w:val="0"/>
          <w:sz w:val="24"/>
          <w:lang w:bidi="ar"/>
        </w:rPr>
        <w:t>二、总体目标</w:t>
      </w:r>
      <w:r>
        <w:rPr>
          <w:rFonts w:ascii="宋体" w:eastAsia="宋体" w:hAnsi="宋体" w:cs="宋体" w:hint="eastAsia"/>
          <w:color w:val="000000"/>
          <w:kern w:val="0"/>
          <w:sz w:val="24"/>
          <w:lang w:bidi="ar"/>
        </w:rPr>
        <w:t xml:space="preserve"> </w:t>
      </w:r>
    </w:p>
    <w:p w:rsidR="006352CE" w:rsidRPr="0001667A" w:rsidRDefault="0001667A" w:rsidP="0001667A">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深入</w:t>
      </w:r>
      <w:r w:rsidR="00B136DF">
        <w:rPr>
          <w:rFonts w:ascii="宋体" w:eastAsia="宋体" w:hAnsi="宋体" w:cs="宋体" w:hint="eastAsia"/>
          <w:color w:val="000000"/>
          <w:kern w:val="0"/>
          <w:sz w:val="24"/>
          <w:lang w:bidi="ar"/>
        </w:rPr>
        <w:t>挖掘</w:t>
      </w:r>
      <w:r>
        <w:rPr>
          <w:rFonts w:ascii="宋体" w:eastAsia="宋体" w:hAnsi="宋体" w:cs="宋体" w:hint="eastAsia"/>
          <w:color w:val="000000"/>
          <w:kern w:val="0"/>
          <w:sz w:val="24"/>
          <w:lang w:bidi="ar"/>
        </w:rPr>
        <w:t>专业课的</w:t>
      </w:r>
      <w:proofErr w:type="gramStart"/>
      <w:r w:rsidR="00B136DF">
        <w:rPr>
          <w:rFonts w:ascii="宋体" w:eastAsia="宋体" w:hAnsi="宋体" w:cs="宋体" w:hint="eastAsia"/>
          <w:color w:val="000000"/>
          <w:kern w:val="0"/>
          <w:sz w:val="24"/>
          <w:lang w:bidi="ar"/>
        </w:rPr>
        <w:t>课程思政资源</w:t>
      </w:r>
      <w:proofErr w:type="gramEnd"/>
      <w:r w:rsidR="00B136DF">
        <w:rPr>
          <w:rFonts w:ascii="宋体" w:eastAsia="宋体" w:hAnsi="宋体" w:cs="宋体" w:hint="eastAsia"/>
          <w:color w:val="000000"/>
          <w:kern w:val="0"/>
          <w:sz w:val="24"/>
          <w:lang w:bidi="ar"/>
        </w:rPr>
        <w:t>，发挥</w:t>
      </w:r>
      <w:r>
        <w:rPr>
          <w:rFonts w:ascii="宋体" w:eastAsia="宋体" w:hAnsi="宋体" w:cs="宋体" w:hint="eastAsia"/>
          <w:color w:val="000000"/>
          <w:kern w:val="0"/>
          <w:sz w:val="24"/>
          <w:lang w:bidi="ar"/>
        </w:rPr>
        <w:t>专业</w:t>
      </w:r>
      <w:r w:rsidR="00B136DF">
        <w:rPr>
          <w:rFonts w:ascii="宋体" w:eastAsia="宋体" w:hAnsi="宋体" w:cs="宋体" w:hint="eastAsia"/>
          <w:color w:val="000000"/>
          <w:kern w:val="0"/>
          <w:sz w:val="24"/>
          <w:lang w:bidi="ar"/>
        </w:rPr>
        <w:t>课程的思想政治教育功能，协同育人，把思想政治教育贯穿教育教学全过程；</w:t>
      </w:r>
      <w:r w:rsidR="00B136DF">
        <w:rPr>
          <w:rFonts w:ascii="宋体" w:eastAsia="宋体" w:hAnsi="宋体" w:cs="宋体" w:hint="eastAsia"/>
          <w:color w:val="000000"/>
          <w:kern w:val="0"/>
          <w:sz w:val="24"/>
          <w:lang w:bidi="ar"/>
        </w:rPr>
        <w:t>充</w:t>
      </w:r>
      <w:r w:rsidR="00B136DF">
        <w:rPr>
          <w:rFonts w:ascii="宋体" w:eastAsia="宋体" w:hAnsi="宋体" w:cs="宋体" w:hint="eastAsia"/>
          <w:color w:val="000000"/>
          <w:kern w:val="0"/>
          <w:sz w:val="24"/>
          <w:lang w:bidi="ar"/>
        </w:rPr>
        <w:t>分发掘和运用各学科蕴含的思想政治教育资源，培育一批融合思想政治教育的</w:t>
      </w:r>
      <w:r w:rsidR="00B136DF">
        <w:rPr>
          <w:rFonts w:ascii="宋体" w:eastAsia="宋体" w:hAnsi="宋体" w:cs="宋体" w:hint="eastAsia"/>
          <w:color w:val="000000"/>
          <w:kern w:val="0"/>
          <w:sz w:val="24"/>
          <w:lang w:bidi="ar"/>
        </w:rPr>
        <w:t>专业课程，发挥</w:t>
      </w:r>
      <w:proofErr w:type="gramStart"/>
      <w:r w:rsidR="00B136DF">
        <w:rPr>
          <w:rFonts w:ascii="宋体" w:eastAsia="宋体" w:hAnsi="宋体" w:cs="宋体" w:hint="eastAsia"/>
          <w:color w:val="000000"/>
          <w:kern w:val="0"/>
          <w:sz w:val="24"/>
          <w:lang w:bidi="ar"/>
        </w:rPr>
        <w:t>课程思政的</w:t>
      </w:r>
      <w:proofErr w:type="gramEnd"/>
      <w:r w:rsidR="00B136DF">
        <w:rPr>
          <w:rFonts w:ascii="宋体" w:eastAsia="宋体" w:hAnsi="宋体" w:cs="宋体" w:hint="eastAsia"/>
          <w:color w:val="000000"/>
          <w:kern w:val="0"/>
          <w:sz w:val="24"/>
          <w:lang w:bidi="ar"/>
        </w:rPr>
        <w:t>育人功能；加强师德师风建设，引导教师自觉将思想政治教育融入各类课程教学</w:t>
      </w:r>
      <w:r w:rsidR="00B136DF">
        <w:rPr>
          <w:rFonts w:ascii="宋体" w:eastAsia="宋体" w:hAnsi="宋体" w:cs="宋体" w:hint="eastAsia"/>
          <w:color w:val="000000"/>
          <w:kern w:val="0"/>
          <w:sz w:val="24"/>
          <w:lang w:bidi="ar"/>
        </w:rPr>
        <w:t>，培养一批具有影响力的课程</w:t>
      </w:r>
      <w:proofErr w:type="gramStart"/>
      <w:r w:rsidR="00B136DF">
        <w:rPr>
          <w:rFonts w:ascii="宋体" w:eastAsia="宋体" w:hAnsi="宋体" w:cs="宋体" w:hint="eastAsia"/>
          <w:color w:val="000000"/>
          <w:kern w:val="0"/>
          <w:sz w:val="24"/>
          <w:lang w:bidi="ar"/>
        </w:rPr>
        <w:t>思政教学</w:t>
      </w:r>
      <w:proofErr w:type="gramEnd"/>
      <w:r w:rsidR="00B136DF">
        <w:rPr>
          <w:rFonts w:ascii="宋体" w:eastAsia="宋体" w:hAnsi="宋体" w:cs="宋体" w:hint="eastAsia"/>
          <w:color w:val="000000"/>
          <w:kern w:val="0"/>
          <w:sz w:val="24"/>
          <w:lang w:bidi="ar"/>
        </w:rPr>
        <w:t>名师和团队；提炼并推广一系列课程</w:t>
      </w:r>
      <w:proofErr w:type="gramStart"/>
      <w:r w:rsidR="00B136DF">
        <w:rPr>
          <w:rFonts w:ascii="宋体" w:eastAsia="宋体" w:hAnsi="宋体" w:cs="宋体" w:hint="eastAsia"/>
          <w:color w:val="000000"/>
          <w:kern w:val="0"/>
          <w:sz w:val="24"/>
          <w:lang w:bidi="ar"/>
        </w:rPr>
        <w:t>思政教育</w:t>
      </w:r>
      <w:proofErr w:type="gramEnd"/>
      <w:r w:rsidR="00B136DF">
        <w:rPr>
          <w:rFonts w:ascii="宋体" w:eastAsia="宋体" w:hAnsi="宋体" w:cs="宋体" w:hint="eastAsia"/>
          <w:color w:val="000000"/>
          <w:kern w:val="0"/>
          <w:sz w:val="24"/>
          <w:lang w:bidi="ar"/>
        </w:rPr>
        <w:t>改革的典型经验和做法；形成一套科学有效的课程</w:t>
      </w:r>
      <w:proofErr w:type="gramStart"/>
      <w:r w:rsidR="00B136DF">
        <w:rPr>
          <w:rFonts w:ascii="宋体" w:eastAsia="宋体" w:hAnsi="宋体" w:cs="宋体" w:hint="eastAsia"/>
          <w:color w:val="000000"/>
          <w:kern w:val="0"/>
          <w:sz w:val="24"/>
          <w:lang w:bidi="ar"/>
        </w:rPr>
        <w:t>思政教育</w:t>
      </w:r>
      <w:proofErr w:type="gramEnd"/>
      <w:r w:rsidR="00B136DF">
        <w:rPr>
          <w:rFonts w:ascii="宋体" w:eastAsia="宋体" w:hAnsi="宋体" w:cs="宋体" w:hint="eastAsia"/>
          <w:color w:val="000000"/>
          <w:kern w:val="0"/>
          <w:sz w:val="24"/>
          <w:lang w:bidi="ar"/>
        </w:rPr>
        <w:t>教学质量考评体系，最终形成课程门门讲立德，教师人人讲树人，</w:t>
      </w:r>
      <w:proofErr w:type="gramStart"/>
      <w:r w:rsidR="00B136DF">
        <w:rPr>
          <w:rFonts w:ascii="宋体" w:eastAsia="宋体" w:hAnsi="宋体" w:cs="宋体" w:hint="eastAsia"/>
          <w:color w:val="000000"/>
          <w:kern w:val="0"/>
          <w:sz w:val="24"/>
          <w:lang w:bidi="ar"/>
        </w:rPr>
        <w:t>思政设计进</w:t>
      </w:r>
      <w:proofErr w:type="gramEnd"/>
      <w:r w:rsidR="00B136DF">
        <w:rPr>
          <w:rFonts w:ascii="宋体" w:eastAsia="宋体" w:hAnsi="宋体" w:cs="宋体" w:hint="eastAsia"/>
          <w:color w:val="000000"/>
          <w:kern w:val="0"/>
          <w:sz w:val="24"/>
          <w:lang w:bidi="ar"/>
        </w:rPr>
        <w:t>教案，堂堂都有育人点，课内启迪讲艺术，课外延伸讲协同，学生常有获得感，入脑入心入行为的</w:t>
      </w:r>
      <w:proofErr w:type="gramStart"/>
      <w:r w:rsidR="00B136DF">
        <w:rPr>
          <w:rFonts w:ascii="宋体" w:eastAsia="宋体" w:hAnsi="宋体" w:cs="宋体" w:hint="eastAsia"/>
          <w:color w:val="000000"/>
          <w:kern w:val="0"/>
          <w:sz w:val="24"/>
          <w:lang w:bidi="ar"/>
        </w:rPr>
        <w:t>课程思政育人</w:t>
      </w:r>
      <w:proofErr w:type="gramEnd"/>
      <w:r w:rsidR="00B136DF">
        <w:rPr>
          <w:rFonts w:ascii="宋体" w:eastAsia="宋体" w:hAnsi="宋体" w:cs="宋体" w:hint="eastAsia"/>
          <w:color w:val="000000"/>
          <w:kern w:val="0"/>
          <w:sz w:val="24"/>
          <w:lang w:bidi="ar"/>
        </w:rPr>
        <w:t>局面。</w:t>
      </w:r>
      <w:r w:rsidR="00B136DF">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b/>
          <w:bCs/>
          <w:sz w:val="24"/>
        </w:rPr>
      </w:pPr>
      <w:r>
        <w:rPr>
          <w:rFonts w:ascii="宋体" w:eastAsia="宋体" w:hAnsi="宋体" w:cs="宋体" w:hint="eastAsia"/>
          <w:b/>
          <w:bCs/>
          <w:color w:val="000000"/>
          <w:kern w:val="0"/>
          <w:sz w:val="24"/>
          <w:lang w:bidi="ar"/>
        </w:rPr>
        <w:t>三、基本任务</w:t>
      </w:r>
      <w:r>
        <w:rPr>
          <w:rFonts w:ascii="宋体" w:eastAsia="宋体" w:hAnsi="宋体" w:cs="宋体" w:hint="eastAsia"/>
          <w:b/>
          <w:bCs/>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（一）进一步加强课堂教学建设，提升课程育人功能</w:t>
      </w:r>
      <w:r>
        <w:rPr>
          <w:rFonts w:ascii="宋体" w:eastAsia="宋体" w:hAnsi="宋体" w:cs="宋体" w:hint="eastAsia"/>
          <w:color w:val="000000"/>
          <w:kern w:val="0"/>
          <w:sz w:val="24"/>
          <w:lang w:bidi="ar"/>
        </w:rPr>
        <w:t xml:space="preserve"> </w:t>
      </w:r>
    </w:p>
    <w:p w:rsidR="006352CE" w:rsidRDefault="0001667A">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进一步加强</w:t>
      </w:r>
      <w:r w:rsidR="00B136DF">
        <w:rPr>
          <w:rFonts w:ascii="宋体" w:eastAsia="宋体" w:hAnsi="宋体" w:cs="宋体" w:hint="eastAsia"/>
          <w:color w:val="000000"/>
          <w:kern w:val="0"/>
          <w:sz w:val="24"/>
          <w:lang w:bidi="ar"/>
        </w:rPr>
        <w:t>专业课程的教学改革，修订课程教学大纲，根据课程特</w:t>
      </w:r>
      <w:r w:rsidR="00B136DF">
        <w:rPr>
          <w:rFonts w:ascii="宋体" w:eastAsia="宋体" w:hAnsi="宋体" w:cs="宋体" w:hint="eastAsia"/>
          <w:color w:val="000000"/>
          <w:kern w:val="0"/>
          <w:sz w:val="24"/>
          <w:lang w:bidi="ar"/>
        </w:rPr>
        <w:t>点，挖掘课程中的思想政治教育元素，融入课程教学，确保每门课程的教案中至少有</w:t>
      </w:r>
      <w:r w:rsidR="00B136DF">
        <w:rPr>
          <w:rFonts w:ascii="宋体" w:eastAsia="宋体" w:hAnsi="宋体" w:cs="宋体" w:hint="eastAsia"/>
          <w:color w:val="000000"/>
          <w:kern w:val="0"/>
          <w:sz w:val="24"/>
          <w:lang w:bidi="ar"/>
        </w:rPr>
        <w:t xml:space="preserve"> 3-5 </w:t>
      </w:r>
      <w:proofErr w:type="gramStart"/>
      <w:r w:rsidR="00B136DF">
        <w:rPr>
          <w:rFonts w:ascii="宋体" w:eastAsia="宋体" w:hAnsi="宋体" w:cs="宋体" w:hint="eastAsia"/>
          <w:color w:val="000000"/>
          <w:kern w:val="0"/>
          <w:sz w:val="24"/>
          <w:lang w:bidi="ar"/>
        </w:rPr>
        <w:lastRenderedPageBreak/>
        <w:t>个思政教育</w:t>
      </w:r>
      <w:proofErr w:type="gramEnd"/>
      <w:r w:rsidR="00B136DF">
        <w:rPr>
          <w:rFonts w:ascii="宋体" w:eastAsia="宋体" w:hAnsi="宋体" w:cs="宋体" w:hint="eastAsia"/>
          <w:color w:val="000000"/>
          <w:kern w:val="0"/>
          <w:sz w:val="24"/>
          <w:lang w:bidi="ar"/>
        </w:rPr>
        <w:t>的案例，形成思想政治教育教育教学体系，将思想政治教育贯穿人才培养全过程。</w:t>
      </w:r>
      <w:r w:rsidR="00B136DF">
        <w:rPr>
          <w:rFonts w:ascii="宋体" w:eastAsia="宋体" w:hAnsi="宋体" w:cs="宋体" w:hint="eastAsia"/>
          <w:color w:val="000000"/>
          <w:kern w:val="0"/>
          <w:sz w:val="24"/>
          <w:lang w:bidi="ar"/>
        </w:rPr>
        <w:t xml:space="preserve"> </w:t>
      </w:r>
    </w:p>
    <w:p w:rsidR="006352CE" w:rsidRDefault="0001667A">
      <w:pPr>
        <w:widowControl/>
        <w:spacing w:line="360" w:lineRule="auto"/>
        <w:ind w:firstLineChars="200" w:firstLine="480"/>
        <w:jc w:val="left"/>
        <w:rPr>
          <w:rFonts w:ascii="宋体" w:eastAsia="宋体" w:hAnsi="宋体" w:cs="宋体"/>
          <w:sz w:val="24"/>
        </w:rPr>
      </w:pPr>
      <w:r>
        <w:rPr>
          <w:rFonts w:ascii="宋体" w:eastAsia="宋体" w:hAnsi="宋体" w:cs="宋体"/>
          <w:color w:val="000000"/>
          <w:kern w:val="0"/>
          <w:sz w:val="24"/>
          <w:lang w:bidi="ar"/>
        </w:rPr>
        <w:t>1</w:t>
      </w:r>
      <w:r w:rsidR="00B136DF">
        <w:rPr>
          <w:rFonts w:ascii="宋体" w:eastAsia="宋体" w:hAnsi="宋体" w:cs="宋体" w:hint="eastAsia"/>
          <w:color w:val="000000"/>
          <w:kern w:val="0"/>
          <w:sz w:val="24"/>
          <w:lang w:bidi="ar"/>
        </w:rPr>
        <w:t>．挖掘专业</w:t>
      </w:r>
      <w:proofErr w:type="gramStart"/>
      <w:r w:rsidR="00B136DF">
        <w:rPr>
          <w:rFonts w:ascii="宋体" w:eastAsia="宋体" w:hAnsi="宋体" w:cs="宋体" w:hint="eastAsia"/>
          <w:color w:val="000000"/>
          <w:kern w:val="0"/>
          <w:sz w:val="24"/>
          <w:lang w:bidi="ar"/>
        </w:rPr>
        <w:t>课程思政元素</w:t>
      </w:r>
      <w:proofErr w:type="gramEnd"/>
      <w:r w:rsidR="00B136DF">
        <w:rPr>
          <w:rFonts w:ascii="宋体" w:eastAsia="宋体" w:hAnsi="宋体" w:cs="宋体" w:hint="eastAsia"/>
          <w:color w:val="000000"/>
          <w:kern w:val="0"/>
          <w:sz w:val="24"/>
          <w:lang w:bidi="ar"/>
        </w:rPr>
        <w:t>，发挥专业课程育人作用</w:t>
      </w:r>
      <w:r w:rsidR="00B136DF">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根据学科和专业课程特点，挖掘</w:t>
      </w:r>
      <w:proofErr w:type="gramStart"/>
      <w:r>
        <w:rPr>
          <w:rFonts w:ascii="宋体" w:eastAsia="宋体" w:hAnsi="宋体" w:cs="宋体" w:hint="eastAsia"/>
          <w:color w:val="000000"/>
          <w:kern w:val="0"/>
          <w:sz w:val="24"/>
          <w:lang w:bidi="ar"/>
        </w:rPr>
        <w:t>课程思政元素</w:t>
      </w:r>
      <w:proofErr w:type="gramEnd"/>
      <w:r>
        <w:rPr>
          <w:rFonts w:ascii="宋体" w:eastAsia="宋体" w:hAnsi="宋体" w:cs="宋体" w:hint="eastAsia"/>
          <w:color w:val="000000"/>
          <w:kern w:val="0"/>
          <w:sz w:val="24"/>
          <w:lang w:bidi="ar"/>
        </w:rPr>
        <w:t>，将思想政治教育贯穿于整个教学过程中。在专业课教学过程中，重点培育学生科学思维、求真务实、实践创新、修业、敬业、乐业、精益求精的精神，培养学生踏实严谨、吃苦耐劳、追求卓越等优秀品质，使学生成长为具有家国情怀的优秀人才。将价值导向与知识传授相融合，明确课程</w:t>
      </w:r>
      <w:proofErr w:type="gramStart"/>
      <w:r>
        <w:rPr>
          <w:rFonts w:ascii="宋体" w:eastAsia="宋体" w:hAnsi="宋体" w:cs="宋体" w:hint="eastAsia"/>
          <w:color w:val="000000"/>
          <w:kern w:val="0"/>
          <w:sz w:val="24"/>
          <w:lang w:bidi="ar"/>
        </w:rPr>
        <w:t>思政教学</w:t>
      </w:r>
      <w:proofErr w:type="gramEnd"/>
      <w:r>
        <w:rPr>
          <w:rFonts w:ascii="宋体" w:eastAsia="宋体" w:hAnsi="宋体" w:cs="宋体" w:hint="eastAsia"/>
          <w:color w:val="000000"/>
          <w:kern w:val="0"/>
          <w:sz w:val="24"/>
          <w:lang w:bidi="ar"/>
        </w:rPr>
        <w:t>目标，在知识传授、能力培养中，弘扬社会主义核心价值观，传播爱党、爱国、积极向上的正能量，培养科学精神。将思想政治教育贯穿于教学计划、课程标准、课程内容</w:t>
      </w:r>
      <w:r>
        <w:rPr>
          <w:rFonts w:ascii="宋体" w:eastAsia="宋体" w:hAnsi="宋体" w:cs="宋体" w:hint="eastAsia"/>
          <w:color w:val="000000"/>
          <w:kern w:val="0"/>
          <w:sz w:val="24"/>
          <w:lang w:bidi="ar"/>
        </w:rPr>
        <w:t>、教学评价等主要教学环节。</w:t>
      </w:r>
      <w:r>
        <w:rPr>
          <w:rFonts w:ascii="宋体" w:eastAsia="宋体" w:hAnsi="宋体" w:cs="宋体" w:hint="eastAsia"/>
          <w:color w:val="000000"/>
          <w:kern w:val="0"/>
          <w:sz w:val="24"/>
          <w:lang w:bidi="ar"/>
        </w:rPr>
        <w:t xml:space="preserve"> </w:t>
      </w:r>
    </w:p>
    <w:p w:rsidR="006352CE" w:rsidRDefault="0001667A">
      <w:pPr>
        <w:widowControl/>
        <w:spacing w:line="360" w:lineRule="auto"/>
        <w:ind w:firstLineChars="200" w:firstLine="480"/>
        <w:jc w:val="left"/>
        <w:rPr>
          <w:rFonts w:ascii="宋体" w:eastAsia="宋体" w:hAnsi="宋体" w:cs="宋体"/>
          <w:sz w:val="24"/>
        </w:rPr>
      </w:pPr>
      <w:r>
        <w:rPr>
          <w:rFonts w:ascii="宋体" w:eastAsia="宋体" w:hAnsi="宋体" w:cs="宋体"/>
          <w:color w:val="000000"/>
          <w:kern w:val="0"/>
          <w:sz w:val="24"/>
          <w:lang w:bidi="ar"/>
        </w:rPr>
        <w:t>2</w:t>
      </w:r>
      <w:r w:rsidR="00B136DF">
        <w:rPr>
          <w:rFonts w:ascii="宋体" w:eastAsia="宋体" w:hAnsi="宋体" w:cs="宋体" w:hint="eastAsia"/>
          <w:color w:val="000000"/>
          <w:kern w:val="0"/>
          <w:sz w:val="24"/>
          <w:lang w:bidi="ar"/>
        </w:rPr>
        <w:t>．拓展</w:t>
      </w:r>
      <w:proofErr w:type="gramStart"/>
      <w:r w:rsidR="00B136DF">
        <w:rPr>
          <w:rFonts w:ascii="宋体" w:eastAsia="宋体" w:hAnsi="宋体" w:cs="宋体" w:hint="eastAsia"/>
          <w:color w:val="000000"/>
          <w:kern w:val="0"/>
          <w:sz w:val="24"/>
          <w:lang w:bidi="ar"/>
        </w:rPr>
        <w:t>课程思政路径</w:t>
      </w:r>
      <w:proofErr w:type="gramEnd"/>
      <w:r w:rsidR="00B136DF">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深入推进</w:t>
      </w:r>
      <w:r w:rsidR="0001667A">
        <w:rPr>
          <w:rFonts w:ascii="宋体" w:eastAsia="宋体" w:hAnsi="宋体" w:cs="宋体" w:hint="eastAsia"/>
          <w:color w:val="000000"/>
          <w:kern w:val="0"/>
          <w:sz w:val="24"/>
          <w:lang w:bidi="ar"/>
        </w:rPr>
        <w:t>河北北方学院</w:t>
      </w:r>
      <w:r>
        <w:rPr>
          <w:rFonts w:ascii="宋体" w:eastAsia="宋体" w:hAnsi="宋体" w:cs="宋体" w:hint="eastAsia"/>
          <w:color w:val="000000"/>
          <w:kern w:val="0"/>
          <w:sz w:val="24"/>
          <w:lang w:bidi="ar"/>
        </w:rPr>
        <w:t>“二三四五一”思想政治教育新模式，将课程思政、学院文化建设、社会实践活动及网络新媒体</w:t>
      </w:r>
      <w:proofErr w:type="gramStart"/>
      <w:r>
        <w:rPr>
          <w:rFonts w:ascii="宋体" w:eastAsia="宋体" w:hAnsi="宋体" w:cs="宋体" w:hint="eastAsia"/>
          <w:color w:val="000000"/>
          <w:kern w:val="0"/>
          <w:sz w:val="24"/>
          <w:lang w:bidi="ar"/>
        </w:rPr>
        <w:t>思政教育</w:t>
      </w:r>
      <w:proofErr w:type="gramEnd"/>
      <w:r>
        <w:rPr>
          <w:rFonts w:ascii="宋体" w:eastAsia="宋体" w:hAnsi="宋体" w:cs="宋体" w:hint="eastAsia"/>
          <w:color w:val="000000"/>
          <w:kern w:val="0"/>
          <w:sz w:val="24"/>
          <w:lang w:bidi="ar"/>
        </w:rPr>
        <w:t>平台结合起来，推进课上课下、线上线下联合互动，理论讲授、情感体验、实践锻炼有机统一，面向全体学生的“面”上教育与对学生个体的“点”引导相互结合，拓宽</w:t>
      </w:r>
      <w:proofErr w:type="gramStart"/>
      <w:r>
        <w:rPr>
          <w:rFonts w:ascii="宋体" w:eastAsia="宋体" w:hAnsi="宋体" w:cs="宋体" w:hint="eastAsia"/>
          <w:color w:val="000000"/>
          <w:kern w:val="0"/>
          <w:sz w:val="24"/>
          <w:lang w:bidi="ar"/>
        </w:rPr>
        <w:t>课程思政途径</w:t>
      </w:r>
      <w:proofErr w:type="gramEnd"/>
      <w:r>
        <w:rPr>
          <w:rFonts w:ascii="宋体" w:eastAsia="宋体" w:hAnsi="宋体" w:cs="宋体" w:hint="eastAsia"/>
          <w:color w:val="000000"/>
          <w:kern w:val="0"/>
          <w:sz w:val="24"/>
          <w:lang w:bidi="ar"/>
        </w:rPr>
        <w:t>，丰富育人载体和资源，强化育人功效，实现“知行合一”的育人效果。</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（二）开展</w:t>
      </w:r>
      <w:proofErr w:type="gramStart"/>
      <w:r>
        <w:rPr>
          <w:rFonts w:ascii="宋体" w:eastAsia="宋体" w:hAnsi="宋体" w:cs="宋体" w:hint="eastAsia"/>
          <w:color w:val="000000"/>
          <w:kern w:val="0"/>
          <w:sz w:val="24"/>
          <w:lang w:bidi="ar"/>
        </w:rPr>
        <w:t>课程思政示范</w:t>
      </w:r>
      <w:proofErr w:type="gramEnd"/>
      <w:r>
        <w:rPr>
          <w:rFonts w:ascii="宋体" w:eastAsia="宋体" w:hAnsi="宋体" w:cs="宋体" w:hint="eastAsia"/>
          <w:color w:val="000000"/>
          <w:kern w:val="0"/>
          <w:sz w:val="24"/>
          <w:lang w:bidi="ar"/>
        </w:rPr>
        <w:t>课建设</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开展学院</w:t>
      </w:r>
      <w:proofErr w:type="gramStart"/>
      <w:r>
        <w:rPr>
          <w:rFonts w:ascii="宋体" w:eastAsia="宋体" w:hAnsi="宋体" w:cs="宋体" w:hint="eastAsia"/>
          <w:color w:val="000000"/>
          <w:kern w:val="0"/>
          <w:sz w:val="24"/>
          <w:lang w:bidi="ar"/>
        </w:rPr>
        <w:t>课程思政示范</w:t>
      </w:r>
      <w:proofErr w:type="gramEnd"/>
      <w:r>
        <w:rPr>
          <w:rFonts w:ascii="宋体" w:eastAsia="宋体" w:hAnsi="宋体" w:cs="宋体" w:hint="eastAsia"/>
          <w:color w:val="000000"/>
          <w:kern w:val="0"/>
          <w:sz w:val="24"/>
          <w:lang w:bidi="ar"/>
        </w:rPr>
        <w:t>课遴选建设工作，坚持价值引领与知识传授相结合、课程建设与深化改革相结合、重点推进与鼓励创新相结合，明确改革目标、原则、实施步骤和任务要求。先行开展小规模试点，总结经验，并逐步扩大试点范围，在形成成熟做法的基础上，推广到全院所有课程。每学年学院将在</w:t>
      </w:r>
      <w:r w:rsidRPr="0001667A">
        <w:rPr>
          <w:rFonts w:ascii="宋体" w:eastAsia="宋体" w:hAnsi="宋体" w:cs="宋体" w:hint="eastAsia"/>
          <w:kern w:val="0"/>
          <w:sz w:val="24"/>
          <w:lang w:bidi="ar"/>
        </w:rPr>
        <w:t>每个教学医院各遴选</w:t>
      </w:r>
      <w:r w:rsidR="0001667A" w:rsidRPr="0001667A">
        <w:rPr>
          <w:rFonts w:ascii="宋体" w:eastAsia="宋体" w:hAnsi="宋体" w:cs="宋体"/>
          <w:kern w:val="0"/>
          <w:sz w:val="24"/>
          <w:lang w:bidi="ar"/>
        </w:rPr>
        <w:t>2-3</w:t>
      </w:r>
      <w:r w:rsidRPr="0001667A">
        <w:rPr>
          <w:rFonts w:ascii="宋体" w:eastAsia="宋体" w:hAnsi="宋体" w:cs="宋体" w:hint="eastAsia"/>
          <w:kern w:val="0"/>
          <w:sz w:val="24"/>
          <w:lang w:bidi="ar"/>
        </w:rPr>
        <w:t>门</w:t>
      </w:r>
      <w:proofErr w:type="gramStart"/>
      <w:r w:rsidRPr="0001667A">
        <w:rPr>
          <w:rFonts w:ascii="宋体" w:eastAsia="宋体" w:hAnsi="宋体" w:cs="宋体" w:hint="eastAsia"/>
          <w:kern w:val="0"/>
          <w:sz w:val="24"/>
          <w:lang w:bidi="ar"/>
        </w:rPr>
        <w:t>课程思政示范</w:t>
      </w:r>
      <w:proofErr w:type="gramEnd"/>
      <w:r w:rsidRPr="0001667A">
        <w:rPr>
          <w:rFonts w:ascii="宋体" w:eastAsia="宋体" w:hAnsi="宋体" w:cs="宋体" w:hint="eastAsia"/>
          <w:kern w:val="0"/>
          <w:sz w:val="24"/>
          <w:lang w:bidi="ar"/>
        </w:rPr>
        <w:t>课</w:t>
      </w:r>
      <w:r w:rsidRPr="0001667A">
        <w:rPr>
          <w:rFonts w:ascii="宋体" w:eastAsia="宋体" w:hAnsi="宋体" w:cs="宋体" w:hint="eastAsia"/>
          <w:kern w:val="0"/>
          <w:sz w:val="24"/>
          <w:lang w:bidi="ar"/>
        </w:rPr>
        <w:t>进</w:t>
      </w:r>
      <w:r>
        <w:rPr>
          <w:rFonts w:ascii="宋体" w:eastAsia="宋体" w:hAnsi="宋体" w:cs="宋体" w:hint="eastAsia"/>
          <w:color w:val="000000"/>
          <w:kern w:val="0"/>
          <w:sz w:val="24"/>
          <w:lang w:bidi="ar"/>
        </w:rPr>
        <w:t>行立项建设，通过修订课程大纲，编制课程</w:t>
      </w:r>
      <w:proofErr w:type="gramStart"/>
      <w:r>
        <w:rPr>
          <w:rFonts w:ascii="宋体" w:eastAsia="宋体" w:hAnsi="宋体" w:cs="宋体" w:hint="eastAsia"/>
          <w:color w:val="000000"/>
          <w:kern w:val="0"/>
          <w:sz w:val="24"/>
          <w:lang w:bidi="ar"/>
        </w:rPr>
        <w:t>思政教学</w:t>
      </w:r>
      <w:proofErr w:type="gramEnd"/>
      <w:r>
        <w:rPr>
          <w:rFonts w:ascii="宋体" w:eastAsia="宋体" w:hAnsi="宋体" w:cs="宋体" w:hint="eastAsia"/>
          <w:color w:val="000000"/>
          <w:kern w:val="0"/>
          <w:sz w:val="24"/>
          <w:lang w:bidi="ar"/>
        </w:rPr>
        <w:t>设计，切实将专业课程</w:t>
      </w:r>
      <w:proofErr w:type="gramStart"/>
      <w:r>
        <w:rPr>
          <w:rFonts w:ascii="宋体" w:eastAsia="宋体" w:hAnsi="宋体" w:cs="宋体" w:hint="eastAsia"/>
          <w:color w:val="000000"/>
          <w:kern w:val="0"/>
          <w:sz w:val="24"/>
          <w:lang w:bidi="ar"/>
        </w:rPr>
        <w:t>思政教学</w:t>
      </w:r>
      <w:proofErr w:type="gramEnd"/>
      <w:r>
        <w:rPr>
          <w:rFonts w:ascii="宋体" w:eastAsia="宋体" w:hAnsi="宋体" w:cs="宋体" w:hint="eastAsia"/>
          <w:color w:val="000000"/>
          <w:kern w:val="0"/>
          <w:sz w:val="24"/>
          <w:lang w:bidi="ar"/>
        </w:rPr>
        <w:t>目标融入教学过程中，打造</w:t>
      </w:r>
      <w:proofErr w:type="gramStart"/>
      <w:r>
        <w:rPr>
          <w:rFonts w:ascii="宋体" w:eastAsia="宋体" w:hAnsi="宋体" w:cs="宋体" w:hint="eastAsia"/>
          <w:color w:val="000000"/>
          <w:kern w:val="0"/>
          <w:sz w:val="24"/>
          <w:lang w:bidi="ar"/>
        </w:rPr>
        <w:t>课程思政示范</w:t>
      </w:r>
      <w:proofErr w:type="gramEnd"/>
      <w:r>
        <w:rPr>
          <w:rFonts w:ascii="宋体" w:eastAsia="宋体" w:hAnsi="宋体" w:cs="宋体" w:hint="eastAsia"/>
          <w:color w:val="000000"/>
          <w:kern w:val="0"/>
          <w:sz w:val="24"/>
          <w:lang w:bidi="ar"/>
        </w:rPr>
        <w:t>课程，发挥示范引领作用。</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（三）完善教学质量保障体系</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．完善教学主要环节质量标准，突显“</w:t>
      </w:r>
      <w:r>
        <w:rPr>
          <w:rFonts w:ascii="宋体" w:eastAsia="宋体" w:hAnsi="宋体" w:cs="宋体" w:hint="eastAsia"/>
          <w:color w:val="000000"/>
          <w:kern w:val="0"/>
          <w:sz w:val="24"/>
          <w:lang w:bidi="ar"/>
        </w:rPr>
        <w:t>价值引领”功能。完善包括人才培养方案、教学大纲、教材、理论课教学、实践课、选修课和课余活动、教学研究等教学全过程的质量标准，增加思想政治教育相关内容，突显价值引领功能，使知识传授、能力培养与价值引领达成完整统一。</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lastRenderedPageBreak/>
        <w:t>2</w:t>
      </w:r>
      <w:r>
        <w:rPr>
          <w:rFonts w:ascii="宋体" w:eastAsia="宋体" w:hAnsi="宋体" w:cs="宋体" w:hint="eastAsia"/>
          <w:color w:val="000000"/>
          <w:kern w:val="0"/>
          <w:sz w:val="24"/>
          <w:lang w:bidi="ar"/>
        </w:rPr>
        <w:t>．评价体系中增加“价值引领”监测指标。在课程评价、教学督导、学生评教、同行评价、各类优秀课程遴选、评比指标中设置“价值引领”观测点，并提供质量依据和考核标准，确保将思想政治教育完全融入课程教学，并在运行各环节中落到实处。</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（四）提高教师</w:t>
      </w:r>
      <w:proofErr w:type="gramStart"/>
      <w:r>
        <w:rPr>
          <w:rFonts w:ascii="宋体" w:eastAsia="宋体" w:hAnsi="宋体" w:cs="宋体" w:hint="eastAsia"/>
          <w:color w:val="000000"/>
          <w:kern w:val="0"/>
          <w:sz w:val="24"/>
          <w:lang w:bidi="ar"/>
        </w:rPr>
        <w:t>课程思政的</w:t>
      </w:r>
      <w:proofErr w:type="gramEnd"/>
      <w:r>
        <w:rPr>
          <w:rFonts w:ascii="宋体" w:eastAsia="宋体" w:hAnsi="宋体" w:cs="宋体" w:hint="eastAsia"/>
          <w:color w:val="000000"/>
          <w:kern w:val="0"/>
          <w:sz w:val="24"/>
          <w:lang w:bidi="ar"/>
        </w:rPr>
        <w:t>意识和能力</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强化师德师风建设，树立</w:t>
      </w:r>
      <w:proofErr w:type="gramStart"/>
      <w:r>
        <w:rPr>
          <w:rFonts w:ascii="宋体" w:eastAsia="宋体" w:hAnsi="宋体" w:cs="宋体" w:hint="eastAsia"/>
          <w:color w:val="000000"/>
          <w:kern w:val="0"/>
          <w:sz w:val="24"/>
          <w:lang w:bidi="ar"/>
        </w:rPr>
        <w:t>课程思</w:t>
      </w:r>
      <w:r>
        <w:rPr>
          <w:rFonts w:ascii="宋体" w:eastAsia="宋体" w:hAnsi="宋体" w:cs="宋体" w:hint="eastAsia"/>
          <w:color w:val="000000"/>
          <w:kern w:val="0"/>
          <w:sz w:val="24"/>
          <w:lang w:bidi="ar"/>
        </w:rPr>
        <w:t>政理念</w:t>
      </w:r>
      <w:proofErr w:type="gramEnd"/>
      <w:r>
        <w:rPr>
          <w:rFonts w:ascii="宋体" w:eastAsia="宋体" w:hAnsi="宋体" w:cs="宋体" w:hint="eastAsia"/>
          <w:color w:val="000000"/>
          <w:kern w:val="0"/>
          <w:sz w:val="24"/>
          <w:lang w:bidi="ar"/>
        </w:rPr>
        <w:t>。加强师德师风建设，培养教师教书育人的责任担当，引导广大教师以德立身、以德立学、以德施教。加强思想政治工作，使广大教师牢固树立“四个意识”，坚定“四个自信”，提高对课程</w:t>
      </w:r>
      <w:proofErr w:type="gramStart"/>
      <w:r>
        <w:rPr>
          <w:rFonts w:ascii="宋体" w:eastAsia="宋体" w:hAnsi="宋体" w:cs="宋体" w:hint="eastAsia"/>
          <w:color w:val="000000"/>
          <w:kern w:val="0"/>
          <w:sz w:val="24"/>
          <w:lang w:bidi="ar"/>
        </w:rPr>
        <w:t>思政重大</w:t>
      </w:r>
      <w:proofErr w:type="gramEnd"/>
      <w:r>
        <w:rPr>
          <w:rFonts w:ascii="宋体" w:eastAsia="宋体" w:hAnsi="宋体" w:cs="宋体" w:hint="eastAsia"/>
          <w:color w:val="000000"/>
          <w:kern w:val="0"/>
          <w:sz w:val="24"/>
          <w:lang w:bidi="ar"/>
        </w:rPr>
        <w:t>意义的认识，转变教师重知识传授、能力培养，轻价值引领的观念，通过多种方式，引导广大教师树立</w:t>
      </w:r>
      <w:proofErr w:type="gramStart"/>
      <w:r>
        <w:rPr>
          <w:rFonts w:ascii="宋体" w:eastAsia="宋体" w:hAnsi="宋体" w:cs="宋体" w:hint="eastAsia"/>
          <w:color w:val="000000"/>
          <w:kern w:val="0"/>
          <w:sz w:val="24"/>
          <w:lang w:bidi="ar"/>
        </w:rPr>
        <w:t>课程思政的</w:t>
      </w:r>
      <w:proofErr w:type="gramEnd"/>
      <w:r>
        <w:rPr>
          <w:rFonts w:ascii="宋体" w:eastAsia="宋体" w:hAnsi="宋体" w:cs="宋体" w:hint="eastAsia"/>
          <w:color w:val="000000"/>
          <w:kern w:val="0"/>
          <w:sz w:val="24"/>
          <w:lang w:bidi="ar"/>
        </w:rPr>
        <w:t>理念，把思想引领和价值观塑造贯穿课程教学全过程。</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加强教师培训，提高</w:t>
      </w:r>
      <w:proofErr w:type="gramStart"/>
      <w:r>
        <w:rPr>
          <w:rFonts w:ascii="宋体" w:eastAsia="宋体" w:hAnsi="宋体" w:cs="宋体" w:hint="eastAsia"/>
          <w:color w:val="000000"/>
          <w:kern w:val="0"/>
          <w:sz w:val="24"/>
          <w:lang w:bidi="ar"/>
        </w:rPr>
        <w:t>课程思政能力</w:t>
      </w:r>
      <w:proofErr w:type="gramEnd"/>
      <w:r>
        <w:rPr>
          <w:rFonts w:ascii="宋体" w:eastAsia="宋体" w:hAnsi="宋体" w:cs="宋体" w:hint="eastAsia"/>
          <w:color w:val="000000"/>
          <w:kern w:val="0"/>
          <w:sz w:val="24"/>
          <w:lang w:bidi="ar"/>
        </w:rPr>
        <w:t>。充分运用教师入职培训、教师在线学习中心、专题培训、老教师的传帮带、集体备课等形式，提高教师对</w:t>
      </w:r>
      <w:proofErr w:type="gramStart"/>
      <w:r>
        <w:rPr>
          <w:rFonts w:ascii="宋体" w:eastAsia="宋体" w:hAnsi="宋体" w:cs="宋体" w:hint="eastAsia"/>
          <w:color w:val="000000"/>
          <w:kern w:val="0"/>
          <w:sz w:val="24"/>
          <w:lang w:bidi="ar"/>
        </w:rPr>
        <w:t>课程思政的</w:t>
      </w:r>
      <w:proofErr w:type="gramEnd"/>
      <w:r>
        <w:rPr>
          <w:rFonts w:ascii="宋体" w:eastAsia="宋体" w:hAnsi="宋体" w:cs="宋体" w:hint="eastAsia"/>
          <w:color w:val="000000"/>
          <w:kern w:val="0"/>
          <w:sz w:val="24"/>
          <w:lang w:bidi="ar"/>
        </w:rPr>
        <w:t>理解和认识，提高</w:t>
      </w:r>
      <w:proofErr w:type="gramStart"/>
      <w:r>
        <w:rPr>
          <w:rFonts w:ascii="宋体" w:eastAsia="宋体" w:hAnsi="宋体" w:cs="宋体" w:hint="eastAsia"/>
          <w:color w:val="000000"/>
          <w:kern w:val="0"/>
          <w:sz w:val="24"/>
          <w:lang w:bidi="ar"/>
        </w:rPr>
        <w:t>课程思政能力</w:t>
      </w:r>
      <w:proofErr w:type="gramEnd"/>
      <w:r>
        <w:rPr>
          <w:rFonts w:ascii="宋体" w:eastAsia="宋体" w:hAnsi="宋体" w:cs="宋体" w:hint="eastAsia"/>
          <w:color w:val="000000"/>
          <w:kern w:val="0"/>
          <w:sz w:val="24"/>
          <w:lang w:bidi="ar"/>
        </w:rPr>
        <w:t>，引导广大教</w:t>
      </w:r>
      <w:r>
        <w:rPr>
          <w:rFonts w:ascii="宋体" w:eastAsia="宋体" w:hAnsi="宋体" w:cs="宋体" w:hint="eastAsia"/>
          <w:color w:val="000000"/>
          <w:kern w:val="0"/>
          <w:sz w:val="24"/>
          <w:lang w:bidi="ar"/>
        </w:rPr>
        <w:t>师能够利用课堂主讲、现场回答、网上互动、课堂反馈、实践教学等方式，把知识传授、能力培养、价值引领有机统一到每一门课程教学中。把科学的思维方法、做人做事的道理、社会主义核心价值观的要求、服务国家的理想和责任充分融入到各类课程教学中。</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b/>
          <w:bCs/>
          <w:sz w:val="24"/>
        </w:rPr>
      </w:pPr>
      <w:r>
        <w:rPr>
          <w:rFonts w:ascii="宋体" w:eastAsia="宋体" w:hAnsi="宋体" w:cs="宋体" w:hint="eastAsia"/>
          <w:b/>
          <w:bCs/>
          <w:color w:val="000000"/>
          <w:kern w:val="0"/>
          <w:sz w:val="24"/>
          <w:lang w:bidi="ar"/>
        </w:rPr>
        <w:t>四、保障措施</w:t>
      </w:r>
      <w:r>
        <w:rPr>
          <w:rFonts w:ascii="宋体" w:eastAsia="宋体" w:hAnsi="宋体" w:cs="宋体" w:hint="eastAsia"/>
          <w:b/>
          <w:bCs/>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（一）加强组织领导</w:t>
      </w:r>
      <w:r>
        <w:rPr>
          <w:rFonts w:ascii="宋体" w:eastAsia="宋体" w:hAnsi="宋体" w:cs="宋体" w:hint="eastAsia"/>
          <w:color w:val="000000"/>
          <w:kern w:val="0"/>
          <w:sz w:val="24"/>
          <w:lang w:bidi="ar"/>
        </w:rPr>
        <w:t xml:space="preserve"> </w:t>
      </w:r>
    </w:p>
    <w:p w:rsidR="006352CE" w:rsidRDefault="0001667A">
      <w:pPr>
        <w:widowControl/>
        <w:spacing w:line="360" w:lineRule="auto"/>
        <w:ind w:firstLineChars="200" w:firstLine="480"/>
        <w:jc w:val="left"/>
        <w:rPr>
          <w:rFonts w:ascii="宋体" w:eastAsia="宋体" w:hAnsi="宋体" w:cs="宋体"/>
          <w:sz w:val="24"/>
        </w:rPr>
      </w:pPr>
      <w:r w:rsidRPr="0001667A">
        <w:rPr>
          <w:rFonts w:ascii="宋体" w:eastAsia="宋体" w:hAnsi="宋体" w:cs="宋体" w:hint="eastAsia"/>
          <w:kern w:val="0"/>
          <w:sz w:val="24"/>
          <w:lang w:bidi="ar"/>
        </w:rPr>
        <w:t>建立中医学院</w:t>
      </w:r>
      <w:proofErr w:type="gramStart"/>
      <w:r w:rsidRPr="0001667A">
        <w:rPr>
          <w:rFonts w:ascii="宋体" w:eastAsia="宋体" w:hAnsi="宋体" w:cs="宋体" w:hint="eastAsia"/>
          <w:kern w:val="0"/>
          <w:sz w:val="24"/>
          <w:lang w:bidi="ar"/>
        </w:rPr>
        <w:t>课程思政示范</w:t>
      </w:r>
      <w:proofErr w:type="gramEnd"/>
      <w:r w:rsidRPr="0001667A">
        <w:rPr>
          <w:rFonts w:ascii="宋体" w:eastAsia="宋体" w:hAnsi="宋体" w:cs="宋体" w:hint="eastAsia"/>
          <w:kern w:val="0"/>
          <w:sz w:val="24"/>
          <w:lang w:bidi="ar"/>
        </w:rPr>
        <w:t>课程建设领导小组。</w:t>
      </w:r>
      <w:r w:rsidR="00B136DF">
        <w:rPr>
          <w:rFonts w:ascii="宋体" w:eastAsia="宋体" w:hAnsi="宋体" w:cs="宋体" w:hint="eastAsia"/>
          <w:color w:val="000000"/>
          <w:kern w:val="0"/>
          <w:sz w:val="24"/>
          <w:lang w:bidi="ar"/>
        </w:rPr>
        <w:t>统筹推进全院课程</w:t>
      </w:r>
      <w:proofErr w:type="gramStart"/>
      <w:r w:rsidR="00B136DF">
        <w:rPr>
          <w:rFonts w:ascii="宋体" w:eastAsia="宋体" w:hAnsi="宋体" w:cs="宋体" w:hint="eastAsia"/>
          <w:color w:val="000000"/>
          <w:kern w:val="0"/>
          <w:sz w:val="24"/>
          <w:lang w:bidi="ar"/>
        </w:rPr>
        <w:t>思政教育</w:t>
      </w:r>
      <w:proofErr w:type="gramEnd"/>
      <w:r w:rsidR="00B136DF">
        <w:rPr>
          <w:rFonts w:ascii="宋体" w:eastAsia="宋体" w:hAnsi="宋体" w:cs="宋体" w:hint="eastAsia"/>
          <w:color w:val="000000"/>
          <w:kern w:val="0"/>
          <w:sz w:val="24"/>
          <w:lang w:bidi="ar"/>
        </w:rPr>
        <w:t>教学改革工作。强化顶层设计，加强制度建设，研究制订课程</w:t>
      </w:r>
      <w:proofErr w:type="gramStart"/>
      <w:r w:rsidR="00B136DF">
        <w:rPr>
          <w:rFonts w:ascii="宋体" w:eastAsia="宋体" w:hAnsi="宋体" w:cs="宋体" w:hint="eastAsia"/>
          <w:color w:val="000000"/>
          <w:kern w:val="0"/>
          <w:sz w:val="24"/>
          <w:lang w:bidi="ar"/>
        </w:rPr>
        <w:t>思政教学</w:t>
      </w:r>
      <w:proofErr w:type="gramEnd"/>
      <w:r w:rsidR="00B136DF">
        <w:rPr>
          <w:rFonts w:ascii="宋体" w:eastAsia="宋体" w:hAnsi="宋体" w:cs="宋体" w:hint="eastAsia"/>
          <w:color w:val="000000"/>
          <w:kern w:val="0"/>
          <w:sz w:val="24"/>
          <w:lang w:bidi="ar"/>
        </w:rPr>
        <w:t>改革政策措施</w:t>
      </w:r>
      <w:r w:rsidR="00B136DF">
        <w:rPr>
          <w:rFonts w:ascii="宋体" w:eastAsia="宋体" w:hAnsi="宋体" w:cs="宋体" w:hint="eastAsia"/>
          <w:color w:val="000000"/>
          <w:kern w:val="0"/>
          <w:sz w:val="24"/>
          <w:lang w:bidi="ar"/>
        </w:rPr>
        <w:t>，将课程思政工作纳入学院发展规划和发展战略之中。</w:t>
      </w:r>
      <w:r w:rsidR="00B136DF">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（二）加强协同联动</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sidRPr="0001667A">
        <w:rPr>
          <w:rFonts w:ascii="宋体" w:eastAsia="宋体" w:hAnsi="宋体" w:cs="宋体" w:hint="eastAsia"/>
          <w:kern w:val="0"/>
          <w:sz w:val="24"/>
          <w:lang w:bidi="ar"/>
        </w:rPr>
        <w:t>建立</w:t>
      </w:r>
      <w:r w:rsidR="0001667A" w:rsidRPr="0001667A">
        <w:rPr>
          <w:rFonts w:ascii="宋体" w:eastAsia="宋体" w:hAnsi="宋体" w:cs="宋体" w:hint="eastAsia"/>
          <w:kern w:val="0"/>
          <w:sz w:val="24"/>
          <w:lang w:bidi="ar"/>
        </w:rPr>
        <w:t>中医学院、教学医院的协同联动，</w:t>
      </w:r>
      <w:r w:rsidRPr="0001667A">
        <w:rPr>
          <w:rFonts w:ascii="宋体" w:eastAsia="宋体" w:hAnsi="宋体" w:cs="宋体" w:hint="eastAsia"/>
          <w:kern w:val="0"/>
          <w:sz w:val="24"/>
          <w:lang w:bidi="ar"/>
        </w:rPr>
        <w:t>各负其责</w:t>
      </w:r>
      <w:r w:rsidRPr="0001667A">
        <w:rPr>
          <w:rFonts w:ascii="宋体" w:eastAsia="宋体" w:hAnsi="宋体" w:cs="宋体" w:hint="eastAsia"/>
          <w:kern w:val="0"/>
          <w:sz w:val="24"/>
          <w:lang w:bidi="ar"/>
        </w:rPr>
        <w:t>，互相协同配合的课程</w:t>
      </w:r>
      <w:proofErr w:type="gramStart"/>
      <w:r w:rsidRPr="0001667A">
        <w:rPr>
          <w:rFonts w:ascii="宋体" w:eastAsia="宋体" w:hAnsi="宋体" w:cs="宋体" w:hint="eastAsia"/>
          <w:kern w:val="0"/>
          <w:sz w:val="24"/>
          <w:lang w:bidi="ar"/>
        </w:rPr>
        <w:t>思</w:t>
      </w:r>
      <w:r>
        <w:rPr>
          <w:rFonts w:ascii="宋体" w:eastAsia="宋体" w:hAnsi="宋体" w:cs="宋体" w:hint="eastAsia"/>
          <w:color w:val="000000"/>
          <w:kern w:val="0"/>
          <w:sz w:val="24"/>
          <w:lang w:bidi="ar"/>
        </w:rPr>
        <w:t>政教育</w:t>
      </w:r>
      <w:proofErr w:type="gramEnd"/>
      <w:r>
        <w:rPr>
          <w:rFonts w:ascii="宋体" w:eastAsia="宋体" w:hAnsi="宋体" w:cs="宋体" w:hint="eastAsia"/>
          <w:color w:val="000000"/>
          <w:kern w:val="0"/>
          <w:sz w:val="24"/>
          <w:lang w:bidi="ar"/>
        </w:rPr>
        <w:t>教学改革工作机制，定期开展调研和专项研讨，研究提出具体政策和措施；加强基层教学组织建设，各教研室、教学团队、课程小组定期开展教学研讨活动，专题研讨课程思政，提高</w:t>
      </w:r>
      <w:proofErr w:type="gramStart"/>
      <w:r>
        <w:rPr>
          <w:rFonts w:ascii="宋体" w:eastAsia="宋体" w:hAnsi="宋体" w:cs="宋体" w:hint="eastAsia"/>
          <w:color w:val="000000"/>
          <w:kern w:val="0"/>
          <w:sz w:val="24"/>
          <w:lang w:bidi="ar"/>
        </w:rPr>
        <w:t>课程思政水平</w:t>
      </w:r>
      <w:proofErr w:type="gramEnd"/>
      <w:r>
        <w:rPr>
          <w:rFonts w:ascii="宋体" w:eastAsia="宋体" w:hAnsi="宋体" w:cs="宋体" w:hint="eastAsia"/>
          <w:color w:val="000000"/>
          <w:kern w:val="0"/>
          <w:sz w:val="24"/>
          <w:lang w:bidi="ar"/>
        </w:rPr>
        <w:t>，确保课程</w:t>
      </w:r>
      <w:proofErr w:type="gramStart"/>
      <w:r>
        <w:rPr>
          <w:rFonts w:ascii="宋体" w:eastAsia="宋体" w:hAnsi="宋体" w:cs="宋体" w:hint="eastAsia"/>
          <w:color w:val="000000"/>
          <w:kern w:val="0"/>
          <w:sz w:val="24"/>
          <w:lang w:bidi="ar"/>
        </w:rPr>
        <w:t>思政教育</w:t>
      </w:r>
      <w:proofErr w:type="gramEnd"/>
      <w:r>
        <w:rPr>
          <w:rFonts w:ascii="宋体" w:eastAsia="宋体" w:hAnsi="宋体" w:cs="宋体" w:hint="eastAsia"/>
          <w:color w:val="000000"/>
          <w:kern w:val="0"/>
          <w:sz w:val="24"/>
          <w:lang w:bidi="ar"/>
        </w:rPr>
        <w:t>教学改革落到实处。</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（三）强化工作考核</w:t>
      </w:r>
      <w:r>
        <w:rPr>
          <w:rFonts w:ascii="宋体" w:eastAsia="宋体" w:hAnsi="宋体" w:cs="宋体" w:hint="eastAsia"/>
          <w:color w:val="000000"/>
          <w:kern w:val="0"/>
          <w:sz w:val="24"/>
          <w:lang w:bidi="ar"/>
        </w:rPr>
        <w:t xml:space="preserve"> </w:t>
      </w:r>
    </w:p>
    <w:p w:rsidR="0001667A" w:rsidRDefault="00B136DF">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定期对课程思政工作实施情况进行评价，建立动态化、常态化、滚动式</w:t>
      </w:r>
      <w:r>
        <w:rPr>
          <w:rFonts w:ascii="宋体" w:eastAsia="宋体" w:hAnsi="宋体" w:cs="宋体" w:hint="eastAsia"/>
          <w:color w:val="000000"/>
          <w:kern w:val="0"/>
          <w:sz w:val="24"/>
          <w:lang w:bidi="ar"/>
        </w:rPr>
        <w:t>评价模式，及时宣传表彰、督促整改。把教师参与课程</w:t>
      </w:r>
      <w:proofErr w:type="gramStart"/>
      <w:r>
        <w:rPr>
          <w:rFonts w:ascii="宋体" w:eastAsia="宋体" w:hAnsi="宋体" w:cs="宋体" w:hint="eastAsia"/>
          <w:color w:val="000000"/>
          <w:kern w:val="0"/>
          <w:sz w:val="24"/>
          <w:lang w:bidi="ar"/>
        </w:rPr>
        <w:t>思政教学</w:t>
      </w:r>
      <w:proofErr w:type="gramEnd"/>
      <w:r>
        <w:rPr>
          <w:rFonts w:ascii="宋体" w:eastAsia="宋体" w:hAnsi="宋体" w:cs="宋体" w:hint="eastAsia"/>
          <w:color w:val="000000"/>
          <w:kern w:val="0"/>
          <w:sz w:val="24"/>
          <w:lang w:bidi="ar"/>
        </w:rPr>
        <w:t>改革情况和课程</w:t>
      </w:r>
      <w:proofErr w:type="gramStart"/>
      <w:r>
        <w:rPr>
          <w:rFonts w:ascii="宋体" w:eastAsia="宋体" w:hAnsi="宋体" w:cs="宋体" w:hint="eastAsia"/>
          <w:color w:val="000000"/>
          <w:kern w:val="0"/>
          <w:sz w:val="24"/>
          <w:lang w:bidi="ar"/>
        </w:rPr>
        <w:t>思政效果</w:t>
      </w:r>
      <w:proofErr w:type="gramEnd"/>
      <w:r>
        <w:rPr>
          <w:rFonts w:ascii="宋体" w:eastAsia="宋体" w:hAnsi="宋体" w:cs="宋体" w:hint="eastAsia"/>
          <w:color w:val="000000"/>
          <w:kern w:val="0"/>
          <w:sz w:val="24"/>
          <w:lang w:bidi="ar"/>
        </w:rPr>
        <w:t>作为教师考核评价、岗位聘用、评优奖励、选拔培训的重要依据；改革学生的课程学习评价方式，把价值引领、知识传授、能力培养的教学目标纳入学生的课程学习评价</w:t>
      </w:r>
      <w:r w:rsidR="0001667A">
        <w:rPr>
          <w:rFonts w:ascii="宋体" w:eastAsia="宋体" w:hAnsi="宋体" w:cs="宋体" w:hint="eastAsia"/>
          <w:color w:val="000000"/>
          <w:kern w:val="0"/>
          <w:sz w:val="24"/>
          <w:lang w:bidi="ar"/>
        </w:rPr>
        <w:t>。</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（四）</w:t>
      </w:r>
      <w:r>
        <w:rPr>
          <w:rFonts w:ascii="宋体" w:eastAsia="宋体" w:hAnsi="宋体" w:cs="宋体" w:hint="eastAsia"/>
          <w:color w:val="000000"/>
          <w:kern w:val="0"/>
          <w:sz w:val="24"/>
          <w:lang w:bidi="ar"/>
        </w:rPr>
        <w:t>经费支持</w:t>
      </w:r>
      <w:r>
        <w:rPr>
          <w:rFonts w:ascii="宋体" w:eastAsia="宋体" w:hAnsi="宋体" w:cs="宋体" w:hint="eastAsia"/>
          <w:color w:val="000000"/>
          <w:kern w:val="0"/>
          <w:sz w:val="24"/>
          <w:lang w:bidi="ar"/>
        </w:rPr>
        <w:t xml:space="preserve"> </w:t>
      </w:r>
    </w:p>
    <w:p w:rsidR="006352CE" w:rsidRDefault="0001667A">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各教学医院负责</w:t>
      </w:r>
      <w:r w:rsidR="00B136DF">
        <w:rPr>
          <w:rFonts w:ascii="宋体" w:eastAsia="宋体" w:hAnsi="宋体" w:cs="宋体" w:hint="eastAsia"/>
          <w:color w:val="000000"/>
          <w:kern w:val="0"/>
          <w:sz w:val="24"/>
          <w:lang w:bidi="ar"/>
        </w:rPr>
        <w:t>划拨专项经费，通过项目的形式对课程思政工作提供支持。</w:t>
      </w:r>
      <w:bookmarkStart w:id="0" w:name="_GoBack"/>
      <w:bookmarkEnd w:id="0"/>
      <w:r w:rsidR="00B136DF">
        <w:rPr>
          <w:rFonts w:ascii="宋体" w:eastAsia="宋体" w:hAnsi="宋体" w:cs="宋体" w:hint="eastAsia"/>
          <w:color w:val="000000"/>
          <w:kern w:val="0"/>
          <w:sz w:val="24"/>
          <w:lang w:bidi="ar"/>
        </w:rPr>
        <w:t>立项课程或项目给予一定的建设经费资助</w:t>
      </w:r>
      <w:r>
        <w:rPr>
          <w:rFonts w:ascii="宋体" w:eastAsia="宋体" w:hAnsi="宋体" w:cs="宋体" w:hint="eastAsia"/>
          <w:color w:val="000000"/>
          <w:kern w:val="0"/>
          <w:sz w:val="24"/>
          <w:lang w:bidi="ar"/>
        </w:rPr>
        <w:t>。</w:t>
      </w:r>
      <w:r w:rsidR="00B136DF">
        <w:rPr>
          <w:rFonts w:ascii="宋体" w:eastAsia="宋体" w:hAnsi="宋体" w:cs="宋体" w:hint="eastAsia"/>
          <w:color w:val="000000"/>
          <w:kern w:val="0"/>
          <w:sz w:val="24"/>
          <w:lang w:bidi="ar"/>
        </w:rPr>
        <w:t>对于工作开展突出的</w:t>
      </w:r>
      <w:r>
        <w:rPr>
          <w:rFonts w:ascii="宋体" w:eastAsia="宋体" w:hAnsi="宋体" w:cs="宋体" w:hint="eastAsia"/>
          <w:color w:val="000000"/>
          <w:kern w:val="0"/>
          <w:sz w:val="24"/>
          <w:lang w:bidi="ar"/>
        </w:rPr>
        <w:t>教学</w:t>
      </w:r>
      <w:r w:rsidR="00B136DF">
        <w:rPr>
          <w:rFonts w:ascii="宋体" w:eastAsia="宋体" w:hAnsi="宋体" w:cs="宋体" w:hint="eastAsia"/>
          <w:color w:val="000000"/>
          <w:kern w:val="0"/>
          <w:sz w:val="24"/>
          <w:lang w:bidi="ar"/>
        </w:rPr>
        <w:t>医院和优秀课程</w:t>
      </w:r>
      <w:r>
        <w:rPr>
          <w:rFonts w:ascii="宋体" w:eastAsia="宋体" w:hAnsi="宋体" w:cs="宋体" w:hint="eastAsia"/>
          <w:color w:val="000000"/>
          <w:kern w:val="0"/>
          <w:sz w:val="24"/>
          <w:lang w:bidi="ar"/>
        </w:rPr>
        <w:t>学院</w:t>
      </w:r>
      <w:r w:rsidR="00B136DF">
        <w:rPr>
          <w:rFonts w:ascii="宋体" w:eastAsia="宋体" w:hAnsi="宋体" w:cs="宋体" w:hint="eastAsia"/>
          <w:color w:val="000000"/>
          <w:kern w:val="0"/>
          <w:sz w:val="24"/>
          <w:lang w:bidi="ar"/>
        </w:rPr>
        <w:t>给予</w:t>
      </w:r>
      <w:r>
        <w:rPr>
          <w:rFonts w:ascii="宋体" w:eastAsia="宋体" w:hAnsi="宋体" w:cs="宋体" w:hint="eastAsia"/>
          <w:color w:val="000000"/>
          <w:kern w:val="0"/>
          <w:sz w:val="24"/>
          <w:lang w:bidi="ar"/>
        </w:rPr>
        <w:t>表彰</w:t>
      </w:r>
      <w:r w:rsidR="00B136DF">
        <w:rPr>
          <w:rFonts w:ascii="宋体" w:eastAsia="宋体" w:hAnsi="宋体" w:cs="宋体" w:hint="eastAsia"/>
          <w:color w:val="000000"/>
          <w:kern w:val="0"/>
          <w:sz w:val="24"/>
          <w:lang w:bidi="ar"/>
        </w:rPr>
        <w:t>。</w:t>
      </w:r>
      <w:r w:rsidR="00B136DF">
        <w:rPr>
          <w:rFonts w:ascii="宋体" w:eastAsia="宋体" w:hAnsi="宋体" w:cs="宋体" w:hint="eastAsia"/>
          <w:color w:val="000000"/>
          <w:kern w:val="0"/>
          <w:sz w:val="24"/>
          <w:lang w:bidi="ar"/>
        </w:rPr>
        <w:t xml:space="preserve"> </w:t>
      </w:r>
    </w:p>
    <w:p w:rsidR="006352CE" w:rsidRDefault="006352CE">
      <w:pPr>
        <w:widowControl/>
        <w:spacing w:line="360" w:lineRule="auto"/>
        <w:jc w:val="left"/>
        <w:rPr>
          <w:rFonts w:ascii="宋体" w:eastAsia="宋体" w:hAnsi="宋体" w:cs="宋体"/>
          <w:color w:val="000000"/>
          <w:kern w:val="0"/>
          <w:sz w:val="24"/>
          <w:lang w:bidi="ar"/>
        </w:rPr>
      </w:pP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附件</w:t>
      </w:r>
      <w:r>
        <w:rPr>
          <w:rFonts w:ascii="宋体" w:eastAsia="宋体" w:hAnsi="宋体" w:cs="宋体" w:hint="eastAsia"/>
          <w:color w:val="000000"/>
          <w:kern w:val="0"/>
          <w:sz w:val="24"/>
          <w:lang w:bidi="ar"/>
        </w:rPr>
        <w:t xml:space="preserve"> </w:t>
      </w:r>
      <w:r w:rsidR="00216C1F">
        <w:rPr>
          <w:rFonts w:ascii="宋体" w:eastAsia="宋体" w:hAnsi="宋体" w:cs="宋体"/>
          <w:color w:val="000000"/>
          <w:kern w:val="0"/>
          <w:sz w:val="24"/>
          <w:lang w:bidi="ar"/>
        </w:rPr>
        <w:t>1</w:t>
      </w:r>
      <w:r>
        <w:rPr>
          <w:rFonts w:ascii="宋体" w:eastAsia="宋体" w:hAnsi="宋体" w:cs="宋体" w:hint="eastAsia"/>
          <w:color w:val="000000"/>
          <w:kern w:val="0"/>
          <w:sz w:val="24"/>
          <w:lang w:bidi="ar"/>
        </w:rPr>
        <w:t>：河北北方学院中医学院课程</w:t>
      </w:r>
      <w:proofErr w:type="gramStart"/>
      <w:r>
        <w:rPr>
          <w:rFonts w:ascii="宋体" w:eastAsia="宋体" w:hAnsi="宋体" w:cs="宋体" w:hint="eastAsia"/>
          <w:color w:val="000000"/>
          <w:kern w:val="0"/>
          <w:sz w:val="24"/>
          <w:lang w:bidi="ar"/>
        </w:rPr>
        <w:t>思政教学</w:t>
      </w:r>
      <w:proofErr w:type="gramEnd"/>
      <w:r>
        <w:rPr>
          <w:rFonts w:ascii="宋体" w:eastAsia="宋体" w:hAnsi="宋体" w:cs="宋体" w:hint="eastAsia"/>
          <w:color w:val="000000"/>
          <w:kern w:val="0"/>
          <w:sz w:val="24"/>
          <w:lang w:bidi="ar"/>
        </w:rPr>
        <w:t>设计表</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附件</w:t>
      </w:r>
      <w:r>
        <w:rPr>
          <w:rFonts w:ascii="宋体" w:eastAsia="宋体" w:hAnsi="宋体" w:cs="宋体" w:hint="eastAsia"/>
          <w:color w:val="000000"/>
          <w:kern w:val="0"/>
          <w:sz w:val="24"/>
          <w:lang w:bidi="ar"/>
        </w:rPr>
        <w:t xml:space="preserve"> </w:t>
      </w:r>
      <w:r w:rsidR="00216C1F">
        <w:rPr>
          <w:rFonts w:ascii="宋体" w:eastAsia="宋体" w:hAnsi="宋体" w:cs="宋体"/>
          <w:color w:val="000000"/>
          <w:kern w:val="0"/>
          <w:sz w:val="24"/>
          <w:lang w:bidi="ar"/>
        </w:rPr>
        <w:t>2</w:t>
      </w:r>
      <w:r>
        <w:rPr>
          <w:rFonts w:ascii="宋体" w:eastAsia="宋体" w:hAnsi="宋体" w:cs="宋体" w:hint="eastAsia"/>
          <w:color w:val="000000"/>
          <w:kern w:val="0"/>
          <w:sz w:val="24"/>
          <w:lang w:bidi="ar"/>
        </w:rPr>
        <w:t>：河北北方学院中医学院课程</w:t>
      </w:r>
      <w:proofErr w:type="gramStart"/>
      <w:r>
        <w:rPr>
          <w:rFonts w:ascii="宋体" w:eastAsia="宋体" w:hAnsi="宋体" w:cs="宋体" w:hint="eastAsia"/>
          <w:color w:val="000000"/>
          <w:kern w:val="0"/>
          <w:sz w:val="24"/>
          <w:lang w:bidi="ar"/>
        </w:rPr>
        <w:t>思政教学</w:t>
      </w:r>
      <w:proofErr w:type="gramEnd"/>
      <w:r>
        <w:rPr>
          <w:rFonts w:ascii="宋体" w:eastAsia="宋体" w:hAnsi="宋体" w:cs="宋体" w:hint="eastAsia"/>
          <w:color w:val="000000"/>
          <w:kern w:val="0"/>
          <w:sz w:val="24"/>
          <w:lang w:bidi="ar"/>
        </w:rPr>
        <w:t>设计说明</w:t>
      </w:r>
    </w:p>
    <w:p w:rsidR="006352CE" w:rsidRDefault="006352CE">
      <w:pPr>
        <w:spacing w:line="360" w:lineRule="auto"/>
        <w:rPr>
          <w:rFonts w:ascii="宋体" w:eastAsia="宋体" w:hAnsi="宋体" w:cs="宋体"/>
          <w:sz w:val="24"/>
        </w:rPr>
      </w:pPr>
    </w:p>
    <w:p w:rsidR="006352CE" w:rsidRDefault="006352CE">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77B91" w:rsidRDefault="00077B91">
      <w:pPr>
        <w:spacing w:line="360" w:lineRule="auto"/>
        <w:rPr>
          <w:rFonts w:ascii="宋体" w:eastAsia="宋体" w:hAnsi="宋体" w:cs="宋体"/>
          <w:sz w:val="24"/>
        </w:rPr>
      </w:pPr>
    </w:p>
    <w:p w:rsidR="00077B91" w:rsidRDefault="00077B91">
      <w:pPr>
        <w:spacing w:line="360" w:lineRule="auto"/>
        <w:rPr>
          <w:rFonts w:ascii="宋体" w:eastAsia="宋体" w:hAnsi="宋体" w:cs="宋体"/>
          <w:sz w:val="24"/>
        </w:rPr>
      </w:pPr>
    </w:p>
    <w:p w:rsidR="00077B91" w:rsidRDefault="00077B91">
      <w:pPr>
        <w:spacing w:line="360" w:lineRule="auto"/>
        <w:rPr>
          <w:rFonts w:ascii="宋体" w:eastAsia="宋体" w:hAnsi="宋体" w:cs="宋体"/>
          <w:sz w:val="24"/>
        </w:rPr>
      </w:pPr>
    </w:p>
    <w:p w:rsidR="00077B91" w:rsidRDefault="00077B91">
      <w:pPr>
        <w:spacing w:line="360" w:lineRule="auto"/>
        <w:rPr>
          <w:rFonts w:ascii="宋体" w:eastAsia="宋体" w:hAnsi="宋体" w:cs="宋体" w:hint="eastAsia"/>
          <w:sz w:val="24"/>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河北北方学院中医学院</w:t>
      </w:r>
    </w:p>
    <w:p w:rsidR="00077B91" w:rsidRDefault="00077B91">
      <w:pPr>
        <w:spacing w:line="360" w:lineRule="auto"/>
        <w:rPr>
          <w:rFonts w:ascii="宋体" w:eastAsia="宋体" w:hAnsi="宋体" w:cs="宋体" w:hint="eastAsia"/>
          <w:sz w:val="24"/>
        </w:rPr>
      </w:pPr>
      <w:r>
        <w:rPr>
          <w:rFonts w:ascii="宋体" w:eastAsia="宋体" w:hAnsi="宋体" w:cs="宋体" w:hint="eastAsia"/>
          <w:sz w:val="24"/>
        </w:rPr>
        <w:t xml:space="preserve"> </w:t>
      </w:r>
      <w:r>
        <w:rPr>
          <w:rFonts w:ascii="宋体" w:eastAsia="宋体" w:hAnsi="宋体" w:cs="宋体"/>
          <w:sz w:val="24"/>
        </w:rPr>
        <w:t xml:space="preserve">                                                 2020</w:t>
      </w:r>
      <w:r>
        <w:rPr>
          <w:rFonts w:ascii="宋体" w:eastAsia="宋体" w:hAnsi="宋体" w:cs="宋体" w:hint="eastAsia"/>
          <w:sz w:val="24"/>
        </w:rPr>
        <w:t>年3月</w:t>
      </w: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01667A" w:rsidRDefault="0001667A">
      <w:pPr>
        <w:spacing w:line="360" w:lineRule="auto"/>
        <w:rPr>
          <w:rFonts w:ascii="宋体" w:eastAsia="宋体" w:hAnsi="宋体" w:cs="宋体"/>
          <w:sz w:val="24"/>
        </w:rPr>
      </w:pPr>
    </w:p>
    <w:p w:rsidR="006352CE" w:rsidRDefault="006352CE">
      <w:pPr>
        <w:spacing w:line="360" w:lineRule="auto"/>
        <w:rPr>
          <w:rFonts w:ascii="宋体" w:eastAsia="宋体" w:hAnsi="宋体" w:cs="宋体"/>
          <w:sz w:val="24"/>
        </w:rPr>
      </w:pPr>
    </w:p>
    <w:p w:rsidR="00216C1F" w:rsidRDefault="00216C1F">
      <w:pPr>
        <w:spacing w:line="360" w:lineRule="auto"/>
        <w:rPr>
          <w:rFonts w:ascii="宋体" w:eastAsia="宋体" w:hAnsi="宋体" w:cs="宋体" w:hint="eastAsia"/>
          <w:sz w:val="24"/>
        </w:rPr>
      </w:pPr>
    </w:p>
    <w:p w:rsidR="006352CE" w:rsidRDefault="00B136DF">
      <w:pPr>
        <w:widowControl/>
        <w:jc w:val="left"/>
      </w:pPr>
      <w:r>
        <w:rPr>
          <w:rFonts w:ascii="宋体" w:eastAsia="宋体" w:hAnsi="宋体" w:cs="宋体" w:hint="eastAsia"/>
          <w:color w:val="000000"/>
          <w:kern w:val="0"/>
          <w:sz w:val="28"/>
          <w:szCs w:val="28"/>
          <w:lang w:bidi="ar"/>
        </w:rPr>
        <w:t>附件</w:t>
      </w:r>
      <w:r>
        <w:rPr>
          <w:rFonts w:ascii="宋体" w:eastAsia="宋体" w:hAnsi="宋体" w:cs="宋体" w:hint="eastAsia"/>
          <w:color w:val="000000"/>
          <w:kern w:val="0"/>
          <w:sz w:val="28"/>
          <w:szCs w:val="28"/>
          <w:lang w:bidi="ar"/>
        </w:rPr>
        <w:t xml:space="preserve"> </w:t>
      </w:r>
      <w:r w:rsidR="00216C1F">
        <w:rPr>
          <w:rFonts w:ascii="宋体" w:eastAsia="宋体" w:hAnsi="宋体" w:cs="宋体"/>
          <w:color w:val="000000"/>
          <w:kern w:val="0"/>
          <w:sz w:val="28"/>
          <w:szCs w:val="28"/>
          <w:lang w:bidi="ar"/>
        </w:rPr>
        <w:t>1</w:t>
      </w:r>
      <w:r>
        <w:rPr>
          <w:rFonts w:ascii="仿宋_GB2312" w:eastAsia="仿宋_GB2312" w:hAnsi="仿宋_GB2312" w:cs="仿宋_GB2312"/>
          <w:color w:val="000000"/>
          <w:kern w:val="0"/>
          <w:sz w:val="31"/>
          <w:szCs w:val="31"/>
          <w:lang w:bidi="ar"/>
        </w:rPr>
        <w:t xml:space="preserve"> </w:t>
      </w:r>
    </w:p>
    <w:p w:rsidR="006352CE" w:rsidRDefault="00B136DF">
      <w:pPr>
        <w:widowControl/>
        <w:jc w:val="center"/>
      </w:pPr>
      <w:r>
        <w:rPr>
          <w:rFonts w:ascii="黑体" w:eastAsia="黑体" w:hAnsi="黑体" w:cs="黑体" w:hint="eastAsia"/>
          <w:color w:val="000000"/>
          <w:kern w:val="0"/>
          <w:sz w:val="32"/>
          <w:szCs w:val="32"/>
          <w:lang w:bidi="ar"/>
        </w:rPr>
        <w:t>河北北方学院中医学院课程</w:t>
      </w:r>
      <w:proofErr w:type="gramStart"/>
      <w:r>
        <w:rPr>
          <w:rFonts w:ascii="黑体" w:eastAsia="黑体" w:hAnsi="黑体" w:cs="黑体" w:hint="eastAsia"/>
          <w:color w:val="000000"/>
          <w:kern w:val="0"/>
          <w:sz w:val="32"/>
          <w:szCs w:val="32"/>
          <w:lang w:bidi="ar"/>
        </w:rPr>
        <w:t>思政教学</w:t>
      </w:r>
      <w:proofErr w:type="gramEnd"/>
      <w:r>
        <w:rPr>
          <w:rFonts w:ascii="黑体" w:eastAsia="黑体" w:hAnsi="黑体" w:cs="黑体" w:hint="eastAsia"/>
          <w:color w:val="000000"/>
          <w:kern w:val="0"/>
          <w:sz w:val="32"/>
          <w:szCs w:val="32"/>
          <w:lang w:bidi="ar"/>
        </w:rPr>
        <w:t>设计表</w:t>
      </w:r>
    </w:p>
    <w:tbl>
      <w:tblPr>
        <w:tblStyle w:val="a3"/>
        <w:tblW w:w="0" w:type="auto"/>
        <w:tblLook w:val="04A0" w:firstRow="1" w:lastRow="0" w:firstColumn="1" w:lastColumn="0" w:noHBand="0" w:noVBand="1"/>
      </w:tblPr>
      <w:tblGrid>
        <w:gridCol w:w="1420"/>
        <w:gridCol w:w="1420"/>
        <w:gridCol w:w="1420"/>
        <w:gridCol w:w="1420"/>
        <w:gridCol w:w="1421"/>
        <w:gridCol w:w="1421"/>
      </w:tblGrid>
      <w:tr w:rsidR="006352CE">
        <w:tc>
          <w:tcPr>
            <w:tcW w:w="1420" w:type="dxa"/>
          </w:tcPr>
          <w:p w:rsidR="006352CE" w:rsidRDefault="00B136DF">
            <w:pPr>
              <w:spacing w:line="360" w:lineRule="auto"/>
              <w:rPr>
                <w:rFonts w:ascii="宋体" w:eastAsia="宋体" w:hAnsi="宋体" w:cs="宋体"/>
                <w:sz w:val="28"/>
                <w:szCs w:val="28"/>
              </w:rPr>
            </w:pPr>
            <w:r>
              <w:rPr>
                <w:rFonts w:ascii="宋体" w:eastAsia="宋体" w:hAnsi="宋体" w:cs="宋体" w:hint="eastAsia"/>
                <w:sz w:val="28"/>
                <w:szCs w:val="28"/>
              </w:rPr>
              <w:t>教学医院</w:t>
            </w:r>
          </w:p>
        </w:tc>
        <w:tc>
          <w:tcPr>
            <w:tcW w:w="1420" w:type="dxa"/>
          </w:tcPr>
          <w:p w:rsidR="006352CE" w:rsidRDefault="006352CE">
            <w:pPr>
              <w:spacing w:line="360" w:lineRule="auto"/>
              <w:rPr>
                <w:rFonts w:ascii="宋体" w:eastAsia="宋体" w:hAnsi="宋体" w:cs="宋体"/>
                <w:sz w:val="28"/>
                <w:szCs w:val="28"/>
              </w:rPr>
            </w:pPr>
          </w:p>
        </w:tc>
        <w:tc>
          <w:tcPr>
            <w:tcW w:w="1420" w:type="dxa"/>
          </w:tcPr>
          <w:p w:rsidR="006352CE" w:rsidRDefault="00B136DF">
            <w:pPr>
              <w:spacing w:line="360" w:lineRule="auto"/>
              <w:rPr>
                <w:rFonts w:ascii="宋体" w:eastAsia="宋体" w:hAnsi="宋体" w:cs="宋体"/>
                <w:sz w:val="28"/>
                <w:szCs w:val="28"/>
              </w:rPr>
            </w:pPr>
            <w:r>
              <w:rPr>
                <w:rFonts w:ascii="宋体" w:eastAsia="宋体" w:hAnsi="宋体" w:cs="宋体" w:hint="eastAsia"/>
                <w:sz w:val="28"/>
                <w:szCs w:val="28"/>
              </w:rPr>
              <w:t>学</w:t>
            </w:r>
            <w:r>
              <w:rPr>
                <w:rFonts w:ascii="宋体" w:eastAsia="宋体" w:hAnsi="宋体" w:cs="宋体" w:hint="eastAsia"/>
                <w:sz w:val="28"/>
                <w:szCs w:val="28"/>
              </w:rPr>
              <w:t xml:space="preserve">    </w:t>
            </w:r>
            <w:r>
              <w:rPr>
                <w:rFonts w:ascii="宋体" w:eastAsia="宋体" w:hAnsi="宋体" w:cs="宋体" w:hint="eastAsia"/>
                <w:sz w:val="28"/>
                <w:szCs w:val="28"/>
              </w:rPr>
              <w:t>科</w:t>
            </w:r>
          </w:p>
        </w:tc>
        <w:tc>
          <w:tcPr>
            <w:tcW w:w="1420" w:type="dxa"/>
          </w:tcPr>
          <w:p w:rsidR="006352CE" w:rsidRDefault="006352CE">
            <w:pPr>
              <w:spacing w:line="360" w:lineRule="auto"/>
              <w:rPr>
                <w:rFonts w:ascii="宋体" w:eastAsia="宋体" w:hAnsi="宋体" w:cs="宋体"/>
                <w:sz w:val="28"/>
                <w:szCs w:val="28"/>
              </w:rPr>
            </w:pPr>
          </w:p>
        </w:tc>
        <w:tc>
          <w:tcPr>
            <w:tcW w:w="1421" w:type="dxa"/>
          </w:tcPr>
          <w:p w:rsidR="006352CE" w:rsidRDefault="00B136DF">
            <w:pPr>
              <w:spacing w:line="360" w:lineRule="auto"/>
              <w:rPr>
                <w:rFonts w:ascii="宋体" w:eastAsia="宋体" w:hAnsi="宋体" w:cs="宋体"/>
                <w:sz w:val="28"/>
                <w:szCs w:val="28"/>
              </w:rPr>
            </w:pPr>
            <w:r>
              <w:rPr>
                <w:rFonts w:ascii="宋体" w:eastAsia="宋体" w:hAnsi="宋体" w:cs="宋体" w:hint="eastAsia"/>
                <w:sz w:val="28"/>
                <w:szCs w:val="28"/>
              </w:rPr>
              <w:t>课程名称</w:t>
            </w:r>
          </w:p>
        </w:tc>
        <w:tc>
          <w:tcPr>
            <w:tcW w:w="1421" w:type="dxa"/>
          </w:tcPr>
          <w:p w:rsidR="006352CE" w:rsidRDefault="006352CE">
            <w:pPr>
              <w:spacing w:line="360" w:lineRule="auto"/>
              <w:rPr>
                <w:rFonts w:ascii="宋体" w:eastAsia="宋体" w:hAnsi="宋体" w:cs="宋体"/>
                <w:sz w:val="28"/>
                <w:szCs w:val="28"/>
              </w:rPr>
            </w:pPr>
          </w:p>
        </w:tc>
      </w:tr>
      <w:tr w:rsidR="006352CE">
        <w:tc>
          <w:tcPr>
            <w:tcW w:w="1420" w:type="dxa"/>
          </w:tcPr>
          <w:p w:rsidR="006352CE" w:rsidRDefault="00B136DF">
            <w:pPr>
              <w:spacing w:line="360" w:lineRule="auto"/>
              <w:rPr>
                <w:rFonts w:ascii="宋体" w:eastAsia="宋体" w:hAnsi="宋体" w:cs="宋体"/>
                <w:sz w:val="28"/>
                <w:szCs w:val="28"/>
              </w:rPr>
            </w:pPr>
            <w:r>
              <w:rPr>
                <w:rFonts w:ascii="宋体" w:eastAsia="宋体" w:hAnsi="宋体" w:cs="宋体" w:hint="eastAsia"/>
                <w:sz w:val="28"/>
                <w:szCs w:val="28"/>
              </w:rPr>
              <w:t>授课教师</w:t>
            </w:r>
          </w:p>
        </w:tc>
        <w:tc>
          <w:tcPr>
            <w:tcW w:w="1420" w:type="dxa"/>
          </w:tcPr>
          <w:p w:rsidR="006352CE" w:rsidRDefault="006352CE">
            <w:pPr>
              <w:spacing w:line="360" w:lineRule="auto"/>
              <w:rPr>
                <w:rFonts w:ascii="宋体" w:eastAsia="宋体" w:hAnsi="宋体" w:cs="宋体"/>
                <w:sz w:val="28"/>
                <w:szCs w:val="28"/>
              </w:rPr>
            </w:pPr>
          </w:p>
        </w:tc>
        <w:tc>
          <w:tcPr>
            <w:tcW w:w="1420" w:type="dxa"/>
          </w:tcPr>
          <w:p w:rsidR="006352CE" w:rsidRDefault="00B136DF">
            <w:pPr>
              <w:spacing w:line="360" w:lineRule="auto"/>
              <w:rPr>
                <w:rFonts w:ascii="宋体" w:eastAsia="宋体" w:hAnsi="宋体" w:cs="宋体"/>
                <w:sz w:val="28"/>
                <w:szCs w:val="28"/>
              </w:rPr>
            </w:pPr>
            <w:r>
              <w:rPr>
                <w:rFonts w:ascii="宋体" w:eastAsia="宋体" w:hAnsi="宋体" w:cs="宋体" w:hint="eastAsia"/>
                <w:sz w:val="28"/>
                <w:szCs w:val="28"/>
              </w:rPr>
              <w:t>授课专业</w:t>
            </w:r>
          </w:p>
        </w:tc>
        <w:tc>
          <w:tcPr>
            <w:tcW w:w="1420" w:type="dxa"/>
          </w:tcPr>
          <w:p w:rsidR="006352CE" w:rsidRDefault="006352CE">
            <w:pPr>
              <w:spacing w:line="360" w:lineRule="auto"/>
              <w:rPr>
                <w:rFonts w:ascii="宋体" w:eastAsia="宋体" w:hAnsi="宋体" w:cs="宋体"/>
                <w:sz w:val="28"/>
                <w:szCs w:val="28"/>
              </w:rPr>
            </w:pPr>
          </w:p>
        </w:tc>
        <w:tc>
          <w:tcPr>
            <w:tcW w:w="1421" w:type="dxa"/>
          </w:tcPr>
          <w:p w:rsidR="006352CE" w:rsidRDefault="00B136DF">
            <w:pPr>
              <w:spacing w:line="360" w:lineRule="auto"/>
              <w:rPr>
                <w:rFonts w:ascii="宋体" w:eastAsia="宋体" w:hAnsi="宋体" w:cs="宋体"/>
                <w:sz w:val="28"/>
                <w:szCs w:val="28"/>
              </w:rPr>
            </w:pPr>
            <w:r>
              <w:rPr>
                <w:rFonts w:ascii="宋体" w:eastAsia="宋体" w:hAnsi="宋体" w:cs="宋体" w:hint="eastAsia"/>
                <w:sz w:val="28"/>
                <w:szCs w:val="28"/>
              </w:rPr>
              <w:t>学</w:t>
            </w:r>
            <w:r>
              <w:rPr>
                <w:rFonts w:ascii="宋体" w:eastAsia="宋体" w:hAnsi="宋体" w:cs="宋体" w:hint="eastAsia"/>
                <w:sz w:val="28"/>
                <w:szCs w:val="28"/>
              </w:rPr>
              <w:t xml:space="preserve">    </w:t>
            </w:r>
            <w:r>
              <w:rPr>
                <w:rFonts w:ascii="宋体" w:eastAsia="宋体" w:hAnsi="宋体" w:cs="宋体" w:hint="eastAsia"/>
                <w:sz w:val="28"/>
                <w:szCs w:val="28"/>
              </w:rPr>
              <w:t>分</w:t>
            </w:r>
          </w:p>
        </w:tc>
        <w:tc>
          <w:tcPr>
            <w:tcW w:w="1421" w:type="dxa"/>
          </w:tcPr>
          <w:p w:rsidR="006352CE" w:rsidRDefault="006352CE">
            <w:pPr>
              <w:spacing w:line="360" w:lineRule="auto"/>
              <w:rPr>
                <w:rFonts w:ascii="宋体" w:eastAsia="宋体" w:hAnsi="宋体" w:cs="宋体"/>
                <w:sz w:val="28"/>
                <w:szCs w:val="28"/>
              </w:rPr>
            </w:pPr>
          </w:p>
        </w:tc>
      </w:tr>
      <w:tr w:rsidR="006352CE">
        <w:trPr>
          <w:trHeight w:val="1618"/>
        </w:trPr>
        <w:tc>
          <w:tcPr>
            <w:tcW w:w="1420" w:type="dxa"/>
            <w:vAlign w:val="center"/>
          </w:tcPr>
          <w:p w:rsidR="006352CE" w:rsidRDefault="00B136DF">
            <w:pPr>
              <w:spacing w:line="360" w:lineRule="auto"/>
              <w:jc w:val="center"/>
              <w:rPr>
                <w:rFonts w:ascii="宋体" w:eastAsia="宋体" w:hAnsi="宋体" w:cs="宋体"/>
                <w:sz w:val="28"/>
                <w:szCs w:val="28"/>
              </w:rPr>
            </w:pPr>
            <w:r>
              <w:rPr>
                <w:rFonts w:ascii="宋体" w:eastAsia="宋体" w:hAnsi="宋体" w:cs="宋体" w:hint="eastAsia"/>
                <w:sz w:val="28"/>
                <w:szCs w:val="28"/>
              </w:rPr>
              <w:t>教学目标</w:t>
            </w:r>
          </w:p>
        </w:tc>
        <w:tc>
          <w:tcPr>
            <w:tcW w:w="7102" w:type="dxa"/>
            <w:gridSpan w:val="5"/>
          </w:tcPr>
          <w:p w:rsidR="006352CE" w:rsidRDefault="00B136DF">
            <w:pPr>
              <w:widowControl/>
              <w:jc w:val="left"/>
              <w:rPr>
                <w:sz w:val="24"/>
              </w:rPr>
            </w:pPr>
            <w:r>
              <w:rPr>
                <w:rFonts w:ascii="仿宋_GB2312" w:eastAsia="仿宋_GB2312" w:hAnsi="仿宋_GB2312" w:cs="仿宋_GB2312"/>
                <w:color w:val="000000"/>
                <w:kern w:val="0"/>
                <w:sz w:val="24"/>
                <w:lang w:bidi="ar"/>
              </w:rPr>
              <w:t>（教学目标是指</w:t>
            </w:r>
            <w:proofErr w:type="gramStart"/>
            <w:r>
              <w:rPr>
                <w:rFonts w:ascii="仿宋_GB2312" w:eastAsia="仿宋_GB2312" w:hAnsi="仿宋_GB2312" w:cs="仿宋_GB2312"/>
                <w:color w:val="000000"/>
                <w:kern w:val="0"/>
                <w:sz w:val="24"/>
                <w:lang w:bidi="ar"/>
              </w:rPr>
              <w:t>课程思政的</w:t>
            </w:r>
            <w:proofErr w:type="gramEnd"/>
            <w:r>
              <w:rPr>
                <w:rFonts w:ascii="仿宋_GB2312" w:eastAsia="仿宋_GB2312" w:hAnsi="仿宋_GB2312" w:cs="仿宋_GB2312"/>
                <w:color w:val="000000"/>
                <w:kern w:val="0"/>
                <w:sz w:val="24"/>
                <w:lang w:bidi="ar"/>
              </w:rPr>
              <w:t>教学目标，即课程的育人目标）</w:t>
            </w:r>
          </w:p>
          <w:p w:rsidR="006352CE" w:rsidRDefault="006352CE">
            <w:pPr>
              <w:spacing w:line="360" w:lineRule="auto"/>
              <w:rPr>
                <w:rFonts w:ascii="宋体" w:eastAsia="宋体" w:hAnsi="宋体" w:cs="宋体"/>
                <w:sz w:val="28"/>
                <w:szCs w:val="28"/>
              </w:rPr>
            </w:pPr>
          </w:p>
        </w:tc>
      </w:tr>
      <w:tr w:rsidR="006352CE">
        <w:trPr>
          <w:trHeight w:val="3119"/>
        </w:trPr>
        <w:tc>
          <w:tcPr>
            <w:tcW w:w="1420" w:type="dxa"/>
            <w:vAlign w:val="center"/>
          </w:tcPr>
          <w:p w:rsidR="006352CE" w:rsidRDefault="00B136DF">
            <w:pPr>
              <w:widowControl/>
              <w:jc w:val="center"/>
              <w:rPr>
                <w:sz w:val="28"/>
                <w:szCs w:val="28"/>
              </w:rPr>
            </w:pPr>
            <w:r>
              <w:rPr>
                <w:rFonts w:ascii="仿宋_GB2312" w:eastAsia="仿宋_GB2312" w:hAnsi="仿宋_GB2312" w:cs="仿宋_GB2312"/>
                <w:color w:val="000000"/>
                <w:kern w:val="0"/>
                <w:sz w:val="28"/>
                <w:szCs w:val="28"/>
                <w:lang w:bidi="ar"/>
              </w:rPr>
              <w:t>课程思政</w:t>
            </w:r>
          </w:p>
          <w:p w:rsidR="006352CE" w:rsidRDefault="00B136DF">
            <w:pPr>
              <w:widowControl/>
              <w:jc w:val="center"/>
              <w:rPr>
                <w:rFonts w:ascii="宋体" w:eastAsia="宋体" w:hAnsi="宋体" w:cs="宋体"/>
                <w:sz w:val="28"/>
                <w:szCs w:val="28"/>
              </w:rPr>
            </w:pPr>
            <w:r>
              <w:rPr>
                <w:rFonts w:ascii="仿宋_GB2312" w:eastAsia="仿宋_GB2312" w:hAnsi="仿宋_GB2312" w:cs="仿宋_GB2312"/>
                <w:color w:val="000000"/>
                <w:kern w:val="0"/>
                <w:sz w:val="28"/>
                <w:szCs w:val="28"/>
                <w:lang w:bidi="ar"/>
              </w:rPr>
              <w:t>教育内容</w:t>
            </w:r>
          </w:p>
        </w:tc>
        <w:tc>
          <w:tcPr>
            <w:tcW w:w="7102" w:type="dxa"/>
            <w:gridSpan w:val="5"/>
          </w:tcPr>
          <w:p w:rsidR="006352CE" w:rsidRDefault="00B136DF">
            <w:pPr>
              <w:widowControl/>
              <w:jc w:val="left"/>
              <w:rPr>
                <w:sz w:val="24"/>
              </w:rPr>
            </w:pPr>
            <w:r>
              <w:rPr>
                <w:rFonts w:ascii="仿宋_GB2312" w:eastAsia="仿宋_GB2312" w:hAnsi="仿宋_GB2312" w:cs="仿宋_GB2312"/>
                <w:color w:val="000000"/>
                <w:kern w:val="0"/>
                <w:sz w:val="24"/>
                <w:lang w:bidi="ar"/>
              </w:rPr>
              <w:t>（课程</w:t>
            </w:r>
            <w:proofErr w:type="gramStart"/>
            <w:r>
              <w:rPr>
                <w:rFonts w:ascii="仿宋_GB2312" w:eastAsia="仿宋_GB2312" w:hAnsi="仿宋_GB2312" w:cs="仿宋_GB2312"/>
                <w:color w:val="000000"/>
                <w:kern w:val="0"/>
                <w:sz w:val="24"/>
                <w:lang w:bidi="ar"/>
              </w:rPr>
              <w:t>思政教育</w:t>
            </w:r>
            <w:proofErr w:type="gramEnd"/>
            <w:r>
              <w:rPr>
                <w:rFonts w:ascii="仿宋_GB2312" w:eastAsia="仿宋_GB2312" w:hAnsi="仿宋_GB2312" w:cs="仿宋_GB2312"/>
                <w:color w:val="000000"/>
                <w:kern w:val="0"/>
                <w:sz w:val="24"/>
                <w:lang w:bidi="ar"/>
              </w:rPr>
              <w:t>内容是根据</w:t>
            </w:r>
            <w:proofErr w:type="gramStart"/>
            <w:r>
              <w:rPr>
                <w:rFonts w:ascii="仿宋_GB2312" w:eastAsia="仿宋_GB2312" w:hAnsi="仿宋_GB2312" w:cs="仿宋_GB2312"/>
                <w:color w:val="000000"/>
                <w:kern w:val="0"/>
                <w:sz w:val="24"/>
                <w:lang w:bidi="ar"/>
              </w:rPr>
              <w:t>课程思政的</w:t>
            </w:r>
            <w:proofErr w:type="gramEnd"/>
            <w:r>
              <w:rPr>
                <w:rFonts w:ascii="仿宋_GB2312" w:eastAsia="仿宋_GB2312" w:hAnsi="仿宋_GB2312" w:cs="仿宋_GB2312"/>
                <w:color w:val="000000"/>
                <w:kern w:val="0"/>
                <w:sz w:val="24"/>
                <w:lang w:bidi="ar"/>
              </w:rPr>
              <w:t>教学目标，结合课程特点确定的思想政治教育内容）</w:t>
            </w:r>
            <w:r>
              <w:rPr>
                <w:rFonts w:ascii="仿宋_GB2312" w:eastAsia="仿宋_GB2312" w:hAnsi="仿宋_GB2312" w:cs="仿宋_GB2312"/>
                <w:color w:val="000000"/>
                <w:kern w:val="0"/>
                <w:sz w:val="24"/>
                <w:lang w:bidi="ar"/>
              </w:rPr>
              <w:t xml:space="preserve"> </w:t>
            </w:r>
          </w:p>
          <w:p w:rsidR="006352CE" w:rsidRDefault="006352CE">
            <w:pPr>
              <w:spacing w:line="360" w:lineRule="auto"/>
              <w:rPr>
                <w:rFonts w:ascii="宋体" w:eastAsia="宋体" w:hAnsi="宋体" w:cs="宋体"/>
                <w:sz w:val="28"/>
                <w:szCs w:val="28"/>
              </w:rPr>
            </w:pPr>
          </w:p>
        </w:tc>
      </w:tr>
      <w:tr w:rsidR="006352CE">
        <w:trPr>
          <w:trHeight w:val="2948"/>
        </w:trPr>
        <w:tc>
          <w:tcPr>
            <w:tcW w:w="1420" w:type="dxa"/>
            <w:vAlign w:val="center"/>
          </w:tcPr>
          <w:p w:rsidR="006352CE" w:rsidRDefault="00B136DF">
            <w:pPr>
              <w:widowControl/>
              <w:jc w:val="center"/>
              <w:rPr>
                <w:sz w:val="28"/>
                <w:szCs w:val="28"/>
              </w:rPr>
            </w:pPr>
            <w:r>
              <w:rPr>
                <w:rFonts w:ascii="仿宋_GB2312" w:eastAsia="仿宋_GB2312" w:hAnsi="仿宋_GB2312" w:cs="仿宋_GB2312"/>
                <w:color w:val="000000"/>
                <w:kern w:val="0"/>
                <w:sz w:val="28"/>
                <w:szCs w:val="28"/>
                <w:lang w:bidi="ar"/>
              </w:rPr>
              <w:t>教学方法</w:t>
            </w:r>
          </w:p>
          <w:p w:rsidR="006352CE" w:rsidRDefault="00B136DF">
            <w:pPr>
              <w:widowControl/>
              <w:jc w:val="center"/>
              <w:rPr>
                <w:rFonts w:ascii="宋体" w:eastAsia="宋体" w:hAnsi="宋体" w:cs="宋体"/>
                <w:sz w:val="28"/>
                <w:szCs w:val="28"/>
              </w:rPr>
            </w:pPr>
            <w:r>
              <w:rPr>
                <w:rFonts w:ascii="仿宋_GB2312" w:eastAsia="仿宋_GB2312" w:hAnsi="仿宋_GB2312" w:cs="仿宋_GB2312"/>
                <w:color w:val="000000"/>
                <w:kern w:val="0"/>
                <w:sz w:val="28"/>
                <w:szCs w:val="28"/>
                <w:lang w:bidi="ar"/>
              </w:rPr>
              <w:t>与举措</w:t>
            </w:r>
          </w:p>
        </w:tc>
        <w:tc>
          <w:tcPr>
            <w:tcW w:w="7102" w:type="dxa"/>
            <w:gridSpan w:val="5"/>
          </w:tcPr>
          <w:p w:rsidR="006352CE" w:rsidRDefault="00B136DF">
            <w:pPr>
              <w:widowControl/>
              <w:jc w:val="left"/>
              <w:rPr>
                <w:sz w:val="24"/>
              </w:rPr>
            </w:pPr>
            <w:r>
              <w:rPr>
                <w:rFonts w:ascii="仿宋_GB2312" w:eastAsia="仿宋_GB2312" w:hAnsi="仿宋_GB2312" w:cs="仿宋_GB2312"/>
                <w:color w:val="000000"/>
                <w:kern w:val="0"/>
                <w:sz w:val="24"/>
                <w:lang w:bidi="ar"/>
              </w:rPr>
              <w:t>（达到课程</w:t>
            </w:r>
            <w:proofErr w:type="gramStart"/>
            <w:r>
              <w:rPr>
                <w:rFonts w:ascii="仿宋_GB2312" w:eastAsia="仿宋_GB2312" w:hAnsi="仿宋_GB2312" w:cs="仿宋_GB2312"/>
                <w:color w:val="000000"/>
                <w:kern w:val="0"/>
                <w:sz w:val="24"/>
                <w:lang w:bidi="ar"/>
              </w:rPr>
              <w:t>思政教学</w:t>
            </w:r>
            <w:proofErr w:type="gramEnd"/>
            <w:r>
              <w:rPr>
                <w:rFonts w:ascii="仿宋_GB2312" w:eastAsia="仿宋_GB2312" w:hAnsi="仿宋_GB2312" w:cs="仿宋_GB2312"/>
                <w:color w:val="000000"/>
                <w:kern w:val="0"/>
                <w:sz w:val="24"/>
                <w:lang w:bidi="ar"/>
              </w:rPr>
              <w:t>目标和教育内容要求所采取的教学方法与具体举措）</w:t>
            </w:r>
          </w:p>
          <w:p w:rsidR="006352CE" w:rsidRDefault="006352CE">
            <w:pPr>
              <w:spacing w:line="360" w:lineRule="auto"/>
              <w:rPr>
                <w:rFonts w:ascii="宋体" w:eastAsia="宋体" w:hAnsi="宋体" w:cs="宋体"/>
                <w:sz w:val="28"/>
                <w:szCs w:val="28"/>
              </w:rPr>
            </w:pPr>
          </w:p>
        </w:tc>
      </w:tr>
      <w:tr w:rsidR="006352CE">
        <w:trPr>
          <w:trHeight w:val="3163"/>
        </w:trPr>
        <w:tc>
          <w:tcPr>
            <w:tcW w:w="1420" w:type="dxa"/>
            <w:vAlign w:val="center"/>
          </w:tcPr>
          <w:p w:rsidR="006352CE" w:rsidRDefault="00B136DF">
            <w:pPr>
              <w:widowControl/>
              <w:jc w:val="center"/>
              <w:rPr>
                <w:sz w:val="28"/>
                <w:szCs w:val="28"/>
              </w:rPr>
            </w:pPr>
            <w:r>
              <w:rPr>
                <w:rFonts w:ascii="仿宋_GB2312" w:eastAsia="仿宋_GB2312" w:hAnsi="仿宋_GB2312" w:cs="仿宋_GB2312"/>
                <w:color w:val="000000"/>
                <w:kern w:val="0"/>
                <w:sz w:val="28"/>
                <w:szCs w:val="28"/>
                <w:lang w:bidi="ar"/>
              </w:rPr>
              <w:lastRenderedPageBreak/>
              <w:t>教学</w:t>
            </w:r>
            <w:proofErr w:type="gramStart"/>
            <w:r>
              <w:rPr>
                <w:rFonts w:ascii="仿宋_GB2312" w:eastAsia="仿宋_GB2312" w:hAnsi="仿宋_GB2312" w:cs="仿宋_GB2312"/>
                <w:color w:val="000000"/>
                <w:kern w:val="0"/>
                <w:sz w:val="28"/>
                <w:szCs w:val="28"/>
                <w:lang w:bidi="ar"/>
              </w:rPr>
              <w:t>效</w:t>
            </w:r>
            <w:proofErr w:type="gramEnd"/>
          </w:p>
          <w:p w:rsidR="006352CE" w:rsidRDefault="00B136DF">
            <w:pPr>
              <w:widowControl/>
              <w:jc w:val="center"/>
              <w:rPr>
                <w:rFonts w:ascii="宋体" w:eastAsia="宋体" w:hAnsi="宋体" w:cs="宋体"/>
                <w:sz w:val="28"/>
                <w:szCs w:val="28"/>
              </w:rPr>
            </w:pPr>
            <w:proofErr w:type="gramStart"/>
            <w:r>
              <w:rPr>
                <w:rFonts w:ascii="仿宋_GB2312" w:eastAsia="仿宋_GB2312" w:hAnsi="仿宋_GB2312" w:cs="仿宋_GB2312"/>
                <w:color w:val="000000"/>
                <w:kern w:val="0"/>
                <w:sz w:val="28"/>
                <w:szCs w:val="28"/>
                <w:lang w:bidi="ar"/>
              </w:rPr>
              <w:t>果评价</w:t>
            </w:r>
            <w:proofErr w:type="gramEnd"/>
          </w:p>
        </w:tc>
        <w:tc>
          <w:tcPr>
            <w:tcW w:w="7102" w:type="dxa"/>
            <w:gridSpan w:val="5"/>
          </w:tcPr>
          <w:p w:rsidR="006352CE" w:rsidRDefault="00B136DF">
            <w:pPr>
              <w:spacing w:line="360" w:lineRule="auto"/>
              <w:rPr>
                <w:rFonts w:ascii="宋体" w:eastAsia="宋体" w:hAnsi="宋体" w:cs="宋体"/>
                <w:sz w:val="28"/>
                <w:szCs w:val="28"/>
              </w:rPr>
            </w:pPr>
            <w:r>
              <w:rPr>
                <w:rFonts w:ascii="仿宋_GB2312" w:eastAsia="仿宋_GB2312" w:hAnsi="仿宋_GB2312" w:cs="仿宋_GB2312"/>
                <w:color w:val="000000"/>
                <w:kern w:val="0"/>
                <w:sz w:val="24"/>
                <w:lang w:bidi="ar"/>
              </w:rPr>
              <w:t>（教师个人对课程</w:t>
            </w:r>
            <w:proofErr w:type="gramStart"/>
            <w:r>
              <w:rPr>
                <w:rFonts w:ascii="仿宋_GB2312" w:eastAsia="仿宋_GB2312" w:hAnsi="仿宋_GB2312" w:cs="仿宋_GB2312"/>
                <w:color w:val="000000"/>
                <w:kern w:val="0"/>
                <w:sz w:val="24"/>
                <w:lang w:bidi="ar"/>
              </w:rPr>
              <w:t>思政实施</w:t>
            </w:r>
            <w:proofErr w:type="gramEnd"/>
            <w:r>
              <w:rPr>
                <w:rFonts w:ascii="仿宋_GB2312" w:eastAsia="仿宋_GB2312" w:hAnsi="仿宋_GB2312" w:cs="仿宋_GB2312"/>
                <w:color w:val="000000"/>
                <w:kern w:val="0"/>
                <w:sz w:val="24"/>
                <w:lang w:bidi="ar"/>
              </w:rPr>
              <w:t>效果的自我评价）</w:t>
            </w:r>
          </w:p>
        </w:tc>
      </w:tr>
    </w:tbl>
    <w:p w:rsidR="006352CE" w:rsidRDefault="006352CE">
      <w:pPr>
        <w:spacing w:line="360" w:lineRule="auto"/>
        <w:rPr>
          <w:rFonts w:ascii="宋体" w:eastAsia="宋体" w:hAnsi="宋体" w:cs="宋体"/>
          <w:sz w:val="24"/>
        </w:rPr>
      </w:pPr>
    </w:p>
    <w:p w:rsidR="006352CE" w:rsidRDefault="00B136DF">
      <w:pPr>
        <w:widowControl/>
        <w:jc w:val="left"/>
      </w:pPr>
      <w:r>
        <w:rPr>
          <w:rFonts w:ascii="宋体" w:eastAsia="宋体" w:hAnsi="宋体" w:cs="宋体" w:hint="eastAsia"/>
          <w:color w:val="000000"/>
          <w:kern w:val="0"/>
          <w:sz w:val="28"/>
          <w:szCs w:val="28"/>
          <w:lang w:bidi="ar"/>
        </w:rPr>
        <w:t>附件</w:t>
      </w:r>
      <w:r>
        <w:rPr>
          <w:rFonts w:ascii="宋体" w:eastAsia="宋体" w:hAnsi="宋体" w:cs="宋体" w:hint="eastAsia"/>
          <w:color w:val="000000"/>
          <w:kern w:val="0"/>
          <w:sz w:val="28"/>
          <w:szCs w:val="28"/>
          <w:lang w:bidi="ar"/>
        </w:rPr>
        <w:t xml:space="preserve"> </w:t>
      </w:r>
      <w:r w:rsidR="00216C1F">
        <w:rPr>
          <w:rFonts w:ascii="宋体" w:eastAsia="宋体" w:hAnsi="宋体" w:cs="宋体"/>
          <w:color w:val="000000"/>
          <w:kern w:val="0"/>
          <w:sz w:val="28"/>
          <w:szCs w:val="28"/>
          <w:lang w:bidi="ar"/>
        </w:rPr>
        <w:t>2</w:t>
      </w:r>
      <w:r>
        <w:rPr>
          <w:rFonts w:ascii="仿宋_GB2312" w:eastAsia="仿宋_GB2312" w:hAnsi="仿宋_GB2312" w:cs="仿宋_GB2312"/>
          <w:color w:val="000000"/>
          <w:kern w:val="0"/>
          <w:sz w:val="31"/>
          <w:szCs w:val="31"/>
          <w:lang w:bidi="ar"/>
        </w:rPr>
        <w:t xml:space="preserve"> </w:t>
      </w:r>
    </w:p>
    <w:p w:rsidR="006352CE" w:rsidRDefault="00B136DF">
      <w:pPr>
        <w:widowControl/>
        <w:spacing w:line="360" w:lineRule="auto"/>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河北北方学院课程</w:t>
      </w:r>
      <w:proofErr w:type="gramStart"/>
      <w:r>
        <w:rPr>
          <w:rFonts w:ascii="黑体" w:eastAsia="黑体" w:hAnsi="黑体" w:cs="黑体" w:hint="eastAsia"/>
          <w:color w:val="000000"/>
          <w:kern w:val="0"/>
          <w:sz w:val="32"/>
          <w:szCs w:val="32"/>
          <w:lang w:bidi="ar"/>
        </w:rPr>
        <w:t>思政教学</w:t>
      </w:r>
      <w:proofErr w:type="gramEnd"/>
      <w:r>
        <w:rPr>
          <w:rFonts w:ascii="黑体" w:eastAsia="黑体" w:hAnsi="黑体" w:cs="黑体" w:hint="eastAsia"/>
          <w:color w:val="000000"/>
          <w:kern w:val="0"/>
          <w:sz w:val="32"/>
          <w:szCs w:val="32"/>
          <w:lang w:bidi="ar"/>
        </w:rPr>
        <w:t>设计说明</w:t>
      </w:r>
    </w:p>
    <w:p w:rsidR="006352CE" w:rsidRDefault="006352CE">
      <w:pPr>
        <w:widowControl/>
        <w:spacing w:line="360" w:lineRule="auto"/>
        <w:jc w:val="center"/>
        <w:rPr>
          <w:rFonts w:ascii="黑体" w:eastAsia="黑体" w:hAnsi="黑体" w:cs="黑体"/>
          <w:color w:val="000000"/>
          <w:kern w:val="0"/>
          <w:sz w:val="24"/>
          <w:lang w:bidi="ar"/>
        </w:rPr>
      </w:pP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根据《河北北方学院中医学院课程思政实施办法》的要求，为了有效推进我院课程思政工作，切实把思想政治工作贯穿教育教学全过程，挖掘梳理各门课程的德育元素，完善思想政治教育教学体系建设，充分发挥各门课程的育人功能，对</w:t>
      </w:r>
      <w:proofErr w:type="gramStart"/>
      <w:r>
        <w:rPr>
          <w:rFonts w:ascii="宋体" w:eastAsia="宋体" w:hAnsi="宋体" w:cs="宋体" w:hint="eastAsia"/>
          <w:color w:val="000000"/>
          <w:kern w:val="0"/>
          <w:sz w:val="24"/>
          <w:lang w:bidi="ar"/>
        </w:rPr>
        <w:t>课程思政的</w:t>
      </w:r>
      <w:proofErr w:type="gramEnd"/>
      <w:r>
        <w:rPr>
          <w:rFonts w:ascii="宋体" w:eastAsia="宋体" w:hAnsi="宋体" w:cs="宋体" w:hint="eastAsia"/>
          <w:color w:val="000000"/>
          <w:kern w:val="0"/>
          <w:sz w:val="24"/>
          <w:lang w:bidi="ar"/>
        </w:rPr>
        <w:t>教学设计作如下说明。</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b/>
          <w:bCs/>
          <w:sz w:val="24"/>
        </w:rPr>
      </w:pPr>
      <w:r>
        <w:rPr>
          <w:rFonts w:ascii="宋体" w:eastAsia="宋体" w:hAnsi="宋体" w:cs="宋体" w:hint="eastAsia"/>
          <w:b/>
          <w:bCs/>
          <w:color w:val="000000"/>
          <w:kern w:val="0"/>
          <w:sz w:val="24"/>
          <w:lang w:bidi="ar"/>
        </w:rPr>
        <w:t>一、</w:t>
      </w:r>
      <w:proofErr w:type="gramStart"/>
      <w:r>
        <w:rPr>
          <w:rFonts w:ascii="宋体" w:eastAsia="宋体" w:hAnsi="宋体" w:cs="宋体" w:hint="eastAsia"/>
          <w:b/>
          <w:bCs/>
          <w:color w:val="000000"/>
          <w:kern w:val="0"/>
          <w:sz w:val="24"/>
          <w:lang w:bidi="ar"/>
        </w:rPr>
        <w:t>课程思政的</w:t>
      </w:r>
      <w:proofErr w:type="gramEnd"/>
      <w:r>
        <w:rPr>
          <w:rFonts w:ascii="宋体" w:eastAsia="宋体" w:hAnsi="宋体" w:cs="宋体" w:hint="eastAsia"/>
          <w:b/>
          <w:bCs/>
          <w:color w:val="000000"/>
          <w:kern w:val="0"/>
          <w:sz w:val="24"/>
          <w:lang w:bidi="ar"/>
        </w:rPr>
        <w:t>内涵把握</w:t>
      </w:r>
      <w:r>
        <w:rPr>
          <w:rFonts w:ascii="宋体" w:eastAsia="宋体" w:hAnsi="宋体" w:cs="宋体" w:hint="eastAsia"/>
          <w:b/>
          <w:bCs/>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课程思政，指的是学院所有教学科目和教育活动，以课程为载体，以立德树人为根本，充分挖掘蕴含在课程知识中的德育元素，实现通识课、专业课与思想</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政治教育的有机融合，将思想政治教育渗透、贯穿教育教学的全过程，助力学生</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的全面发展。</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proofErr w:type="gramStart"/>
      <w:r>
        <w:rPr>
          <w:rFonts w:ascii="宋体" w:eastAsia="宋体" w:hAnsi="宋体" w:cs="宋体" w:hint="eastAsia"/>
          <w:color w:val="000000"/>
          <w:kern w:val="0"/>
          <w:sz w:val="24"/>
          <w:lang w:bidi="ar"/>
        </w:rPr>
        <w:t>课程思政既是</w:t>
      </w:r>
      <w:proofErr w:type="gramEnd"/>
      <w:r>
        <w:rPr>
          <w:rFonts w:ascii="宋体" w:eastAsia="宋体" w:hAnsi="宋体" w:cs="宋体" w:hint="eastAsia"/>
          <w:color w:val="000000"/>
          <w:kern w:val="0"/>
          <w:sz w:val="24"/>
          <w:lang w:bidi="ar"/>
        </w:rPr>
        <w:t>一种教育理念，表明任何课程教学的第一要务是立德树人，也</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是一种思维方法，表明任何课程教学都肩负德育的责任。课程</w:t>
      </w:r>
      <w:proofErr w:type="gramStart"/>
      <w:r>
        <w:rPr>
          <w:rFonts w:ascii="宋体" w:eastAsia="宋体" w:hAnsi="宋体" w:cs="宋体" w:hint="eastAsia"/>
          <w:color w:val="000000"/>
          <w:kern w:val="0"/>
          <w:sz w:val="24"/>
          <w:lang w:bidi="ar"/>
        </w:rPr>
        <w:t>思政不是</w:t>
      </w:r>
      <w:proofErr w:type="gramEnd"/>
      <w:r>
        <w:rPr>
          <w:rFonts w:ascii="宋体" w:eastAsia="宋体" w:hAnsi="宋体" w:cs="宋体" w:hint="eastAsia"/>
          <w:color w:val="000000"/>
          <w:kern w:val="0"/>
          <w:sz w:val="24"/>
          <w:lang w:bidi="ar"/>
        </w:rPr>
        <w:t>增开一门课，也不是增设一项活动，而是将高校思想政治教育融入课程教学和改革的各环节、各方面，实现立德树人。</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b/>
          <w:bCs/>
          <w:sz w:val="24"/>
        </w:rPr>
      </w:pPr>
      <w:r>
        <w:rPr>
          <w:rFonts w:ascii="宋体" w:eastAsia="宋体" w:hAnsi="宋体" w:cs="宋体" w:hint="eastAsia"/>
          <w:b/>
          <w:bCs/>
          <w:color w:val="000000"/>
          <w:kern w:val="0"/>
          <w:sz w:val="24"/>
          <w:lang w:bidi="ar"/>
        </w:rPr>
        <w:t>二、</w:t>
      </w:r>
      <w:proofErr w:type="gramStart"/>
      <w:r>
        <w:rPr>
          <w:rFonts w:ascii="宋体" w:eastAsia="宋体" w:hAnsi="宋体" w:cs="宋体" w:hint="eastAsia"/>
          <w:b/>
          <w:bCs/>
          <w:color w:val="000000"/>
          <w:kern w:val="0"/>
          <w:sz w:val="24"/>
          <w:lang w:bidi="ar"/>
        </w:rPr>
        <w:t>课程思政的</w:t>
      </w:r>
      <w:proofErr w:type="gramEnd"/>
      <w:r>
        <w:rPr>
          <w:rFonts w:ascii="宋体" w:eastAsia="宋体" w:hAnsi="宋体" w:cs="宋体" w:hint="eastAsia"/>
          <w:b/>
          <w:bCs/>
          <w:color w:val="000000"/>
          <w:kern w:val="0"/>
          <w:sz w:val="24"/>
          <w:lang w:bidi="ar"/>
        </w:rPr>
        <w:t>内容设计</w:t>
      </w:r>
      <w:r>
        <w:rPr>
          <w:rFonts w:ascii="宋体" w:eastAsia="宋体" w:hAnsi="宋体" w:cs="宋体" w:hint="eastAsia"/>
          <w:b/>
          <w:bCs/>
          <w:color w:val="000000"/>
          <w:kern w:val="0"/>
          <w:sz w:val="24"/>
          <w:lang w:bidi="ar"/>
        </w:rPr>
        <w:t xml:space="preserve"> </w:t>
      </w:r>
    </w:p>
    <w:p w:rsidR="006352CE" w:rsidRDefault="00B136DF">
      <w:pPr>
        <w:widowControl/>
        <w:spacing w:line="360" w:lineRule="auto"/>
        <w:ind w:firstLineChars="200" w:firstLine="480"/>
        <w:jc w:val="left"/>
        <w:rPr>
          <w:rFonts w:ascii="宋体" w:eastAsia="宋体" w:hAnsi="宋体" w:cs="宋体"/>
          <w:sz w:val="24"/>
        </w:rPr>
      </w:pPr>
      <w:proofErr w:type="gramStart"/>
      <w:r>
        <w:rPr>
          <w:rFonts w:ascii="宋体" w:eastAsia="宋体" w:hAnsi="宋体" w:cs="宋体" w:hint="eastAsia"/>
          <w:color w:val="000000"/>
          <w:kern w:val="0"/>
          <w:sz w:val="24"/>
          <w:lang w:bidi="ar"/>
        </w:rPr>
        <w:t>课程思政是</w:t>
      </w:r>
      <w:proofErr w:type="gramEnd"/>
      <w:r>
        <w:rPr>
          <w:rFonts w:ascii="宋体" w:eastAsia="宋体" w:hAnsi="宋体" w:cs="宋体" w:hint="eastAsia"/>
          <w:color w:val="000000"/>
          <w:kern w:val="0"/>
          <w:sz w:val="24"/>
          <w:lang w:bidi="ar"/>
        </w:rPr>
        <w:t>以马克思主义理论为指导，坚持知识传授与价值引领相结合，运</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用可以培养大学生理想信念、价值取向、政治信仰、社会责任的题材与内容，进</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一步融入社会主义核心价值观，促进大学生成为德才兼备、全面发展的人才。在</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具体课程教学中，对课程</w:t>
      </w:r>
      <w:proofErr w:type="gramStart"/>
      <w:r>
        <w:rPr>
          <w:rFonts w:ascii="宋体" w:eastAsia="宋体" w:hAnsi="宋体" w:cs="宋体" w:hint="eastAsia"/>
          <w:color w:val="000000"/>
          <w:kern w:val="0"/>
          <w:sz w:val="24"/>
          <w:lang w:bidi="ar"/>
        </w:rPr>
        <w:t>思政内容</w:t>
      </w:r>
      <w:proofErr w:type="gramEnd"/>
      <w:r>
        <w:rPr>
          <w:rFonts w:ascii="宋体" w:eastAsia="宋体" w:hAnsi="宋体" w:cs="宋体" w:hint="eastAsia"/>
          <w:color w:val="000000"/>
          <w:kern w:val="0"/>
          <w:sz w:val="24"/>
          <w:lang w:bidi="ar"/>
        </w:rPr>
        <w:t>设计中应参照《河北北方学院中医学院课程思政实施办法》“基本任务”中“</w:t>
      </w:r>
      <w:r>
        <w:rPr>
          <w:rFonts w:ascii="宋体" w:eastAsia="宋体" w:hAnsi="宋体" w:cs="宋体" w:hint="eastAsia"/>
          <w:color w:val="000000"/>
          <w:kern w:val="0"/>
          <w:sz w:val="24"/>
          <w:lang w:bidi="ar"/>
        </w:rPr>
        <w:t>进一步加强课堂教学建设，提升课程育人功能”部分的要求，并根据课程教学内容合理设定</w:t>
      </w:r>
      <w:proofErr w:type="gramStart"/>
      <w:r>
        <w:rPr>
          <w:rFonts w:ascii="宋体" w:eastAsia="宋体" w:hAnsi="宋体" w:cs="宋体" w:hint="eastAsia"/>
          <w:color w:val="000000"/>
          <w:kern w:val="0"/>
          <w:sz w:val="24"/>
          <w:lang w:bidi="ar"/>
        </w:rPr>
        <w:t>课程思政的</w:t>
      </w:r>
      <w:proofErr w:type="gramEnd"/>
      <w:r>
        <w:rPr>
          <w:rFonts w:ascii="宋体" w:eastAsia="宋体" w:hAnsi="宋体" w:cs="宋体" w:hint="eastAsia"/>
          <w:color w:val="000000"/>
          <w:kern w:val="0"/>
          <w:sz w:val="24"/>
          <w:lang w:bidi="ar"/>
        </w:rPr>
        <w:t>教学目标、恰当选择教学方法。为了便于广大教师通过</w:t>
      </w:r>
      <w:proofErr w:type="gramStart"/>
      <w:r>
        <w:rPr>
          <w:rFonts w:ascii="宋体" w:eastAsia="宋体" w:hAnsi="宋体" w:cs="宋体" w:hint="eastAsia"/>
          <w:color w:val="000000"/>
          <w:kern w:val="0"/>
          <w:sz w:val="24"/>
          <w:lang w:bidi="ar"/>
        </w:rPr>
        <w:t>课程思政培育</w:t>
      </w:r>
      <w:proofErr w:type="gramEnd"/>
      <w:r>
        <w:rPr>
          <w:rFonts w:ascii="宋体" w:eastAsia="宋体" w:hAnsi="宋体" w:cs="宋体" w:hint="eastAsia"/>
          <w:color w:val="000000"/>
          <w:kern w:val="0"/>
          <w:sz w:val="24"/>
          <w:lang w:bidi="ar"/>
        </w:rPr>
        <w:t>社会主义核心价值观，将</w:t>
      </w:r>
      <w:proofErr w:type="gramStart"/>
      <w:r>
        <w:rPr>
          <w:rFonts w:ascii="宋体" w:eastAsia="宋体" w:hAnsi="宋体" w:cs="宋体" w:hint="eastAsia"/>
          <w:color w:val="000000"/>
          <w:kern w:val="0"/>
          <w:sz w:val="24"/>
          <w:lang w:bidi="ar"/>
        </w:rPr>
        <w:t>课程思政德育</w:t>
      </w:r>
      <w:proofErr w:type="gramEnd"/>
      <w:r>
        <w:rPr>
          <w:rFonts w:ascii="宋体" w:eastAsia="宋体" w:hAnsi="宋体" w:cs="宋体" w:hint="eastAsia"/>
          <w:color w:val="000000"/>
          <w:kern w:val="0"/>
          <w:sz w:val="24"/>
          <w:lang w:bidi="ar"/>
        </w:rPr>
        <w:t>元素与核心价值观的内容作对应解析（见下表），供教学参考</w:t>
      </w:r>
      <w:r>
        <w:rPr>
          <w:rFonts w:ascii="宋体" w:eastAsia="宋体" w:hAnsi="宋体" w:cs="宋体" w:hint="eastAsia"/>
          <w:b/>
          <w:color w:val="000000"/>
          <w:kern w:val="0"/>
          <w:sz w:val="24"/>
          <w:lang w:bidi="ar"/>
        </w:rPr>
        <w:t>。</w:t>
      </w:r>
      <w:r>
        <w:rPr>
          <w:rFonts w:ascii="宋体" w:eastAsia="宋体" w:hAnsi="宋体" w:cs="宋体" w:hint="eastAsia"/>
          <w:color w:val="000000"/>
          <w:kern w:val="0"/>
          <w:sz w:val="24"/>
          <w:lang w:bidi="ar"/>
        </w:rPr>
        <w:t>需要说明的是</w:t>
      </w:r>
      <w:proofErr w:type="gramStart"/>
      <w:r>
        <w:rPr>
          <w:rFonts w:ascii="宋体" w:eastAsia="宋体" w:hAnsi="宋体" w:cs="宋体" w:hint="eastAsia"/>
          <w:color w:val="000000"/>
          <w:kern w:val="0"/>
          <w:sz w:val="24"/>
          <w:lang w:bidi="ar"/>
        </w:rPr>
        <w:t>课程思政的</w:t>
      </w:r>
      <w:proofErr w:type="gramEnd"/>
      <w:r>
        <w:rPr>
          <w:rFonts w:ascii="宋体" w:eastAsia="宋体" w:hAnsi="宋体" w:cs="宋体" w:hint="eastAsia"/>
          <w:color w:val="000000"/>
          <w:kern w:val="0"/>
          <w:sz w:val="24"/>
          <w:lang w:bidi="ar"/>
        </w:rPr>
        <w:t>内容涵盖但不限于社会主义核心价值观的培育，广大教师应继续深入学习领会习近平新时代中国特色社会主义思想，将思想政治教育的最新理论和元素融入课程教学，不断提升课堂教学的育人效果，着力培养担当民族复兴大任的新时代青年。</w:t>
      </w:r>
      <w:r>
        <w:rPr>
          <w:rFonts w:ascii="宋体" w:eastAsia="宋体" w:hAnsi="宋体" w:cs="宋体" w:hint="eastAsia"/>
          <w:color w:val="000000"/>
          <w:kern w:val="0"/>
          <w:sz w:val="24"/>
          <w:lang w:bidi="ar"/>
        </w:rPr>
        <w:t xml:space="preserve"> </w:t>
      </w:r>
    </w:p>
    <w:tbl>
      <w:tblPr>
        <w:tblStyle w:val="a3"/>
        <w:tblW w:w="0" w:type="auto"/>
        <w:tblLook w:val="04A0" w:firstRow="1" w:lastRow="0" w:firstColumn="1" w:lastColumn="0" w:noHBand="0" w:noVBand="1"/>
      </w:tblPr>
      <w:tblGrid>
        <w:gridCol w:w="1717"/>
        <w:gridCol w:w="6805"/>
      </w:tblGrid>
      <w:tr w:rsidR="006352CE">
        <w:tc>
          <w:tcPr>
            <w:tcW w:w="1717" w:type="dxa"/>
          </w:tcPr>
          <w:p w:rsidR="006352CE" w:rsidRDefault="00B136DF">
            <w:pPr>
              <w:widowControl/>
              <w:jc w:val="left"/>
              <w:rPr>
                <w:rFonts w:ascii="宋体" w:eastAsia="宋体" w:hAnsi="宋体" w:cs="宋体"/>
                <w:color w:val="000000"/>
                <w:kern w:val="0"/>
                <w:sz w:val="28"/>
                <w:szCs w:val="28"/>
                <w:lang w:bidi="ar"/>
              </w:rPr>
            </w:pPr>
            <w:r>
              <w:rPr>
                <w:rFonts w:ascii="宋体" w:eastAsia="宋体" w:hAnsi="宋体" w:cs="宋体" w:hint="eastAsia"/>
                <w:b/>
                <w:color w:val="000000"/>
                <w:kern w:val="0"/>
                <w:sz w:val="28"/>
                <w:szCs w:val="28"/>
                <w:lang w:bidi="ar"/>
              </w:rPr>
              <w:t>核心价值观</w:t>
            </w:r>
          </w:p>
        </w:tc>
        <w:tc>
          <w:tcPr>
            <w:tcW w:w="6805" w:type="dxa"/>
          </w:tcPr>
          <w:p w:rsidR="006352CE" w:rsidRDefault="00B136DF">
            <w:pPr>
              <w:widowControl/>
              <w:jc w:val="center"/>
              <w:rPr>
                <w:rFonts w:ascii="宋体" w:eastAsia="宋体" w:hAnsi="宋体" w:cs="宋体"/>
                <w:color w:val="000000"/>
                <w:kern w:val="0"/>
                <w:sz w:val="28"/>
                <w:szCs w:val="28"/>
                <w:lang w:bidi="ar"/>
              </w:rPr>
            </w:pPr>
            <w:proofErr w:type="gramStart"/>
            <w:r>
              <w:rPr>
                <w:rFonts w:ascii="宋体" w:eastAsia="宋体" w:hAnsi="宋体" w:cs="宋体" w:hint="eastAsia"/>
                <w:b/>
                <w:color w:val="000000"/>
                <w:kern w:val="0"/>
                <w:sz w:val="28"/>
                <w:szCs w:val="28"/>
                <w:lang w:bidi="ar"/>
              </w:rPr>
              <w:t>课程思政德育</w:t>
            </w:r>
            <w:proofErr w:type="gramEnd"/>
            <w:r>
              <w:rPr>
                <w:rFonts w:ascii="宋体" w:eastAsia="宋体" w:hAnsi="宋体" w:cs="宋体" w:hint="eastAsia"/>
                <w:b/>
                <w:color w:val="000000"/>
                <w:kern w:val="0"/>
                <w:sz w:val="28"/>
                <w:szCs w:val="28"/>
                <w:lang w:bidi="ar"/>
              </w:rPr>
              <w:t>元素结合内</w:t>
            </w:r>
            <w:r>
              <w:rPr>
                <w:rFonts w:ascii="宋体" w:eastAsia="宋体" w:hAnsi="宋体" w:cs="宋体" w:hint="eastAsia"/>
                <w:b/>
                <w:color w:val="000000"/>
                <w:kern w:val="0"/>
                <w:sz w:val="28"/>
                <w:szCs w:val="28"/>
                <w:lang w:bidi="ar"/>
              </w:rPr>
              <w:t>容</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富强</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现代化；小康社会；科学技术现代化；共同富裕；生产力标准；勤劳致富；综合国力；基本国情；中国梦</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等等</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民主</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民主集中制；国家治理体系和治理能力现代化；生存权；发展权；人民民主专政；选举权与被选举权；人民代表大会制度；中国共产党领导的多党合作政治协商制度；民族区域自治制度；基层民主制度；等等</w:t>
            </w:r>
            <w:r>
              <w:rPr>
                <w:rFonts w:ascii="宋体" w:eastAsia="宋体" w:hAnsi="宋体" w:cs="宋体" w:hint="eastAsia"/>
                <w:color w:val="000000"/>
                <w:kern w:val="0"/>
                <w:sz w:val="24"/>
                <w:lang w:bidi="ar"/>
              </w:rPr>
              <w:t xml:space="preserve"> </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文明</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人的现代化；以人为本；物质文明；精神文明；政治文明；社会文明；生态文明；社会秩序；国家软实力；国民素质；科学精神；人文精神；工匠精神；公序良俗；优秀传统文化；社会风尚等等</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和谐</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真善美；和而不同；以和为贵；和谐社会；和谐世界；等等</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自由</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人的自由全面发展；马克思主义指导思想；公民政治权利与自由；我国宗教政策；等等</w:t>
            </w:r>
            <w:r>
              <w:rPr>
                <w:rFonts w:ascii="宋体" w:eastAsia="宋体" w:hAnsi="宋体" w:cs="宋体" w:hint="eastAsia"/>
                <w:color w:val="000000"/>
                <w:kern w:val="0"/>
                <w:sz w:val="24"/>
                <w:lang w:bidi="ar"/>
              </w:rPr>
              <w:t xml:space="preserve"> </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平等</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社会平等；人格平等；众生平等；权利平等；公平正义；经济平等；政治平等；文化平等；机会平等</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等等</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公正</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起点公正；结果公正；程序公正；司法公正；社会公正</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等等</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法制</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依法治国；依法执政；依法行政；社会主义民主与法治；法治政府；法治社会；法治国家；科学立法、严格执法、公正司法、全民守法；权利意识；责任意识；纪律意识</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等等</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爱国</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爱祖国；爱人民；爱家乡；爱学校；道路自信；理论自信；制度自信；文化自信；政治意识；大局意识；核心意识；看齐意识；民族精神；时代精神</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等等</w:t>
            </w:r>
            <w:r>
              <w:rPr>
                <w:rFonts w:ascii="宋体" w:eastAsia="宋体" w:hAnsi="宋体" w:cs="宋体" w:hint="eastAsia"/>
                <w:color w:val="000000"/>
                <w:kern w:val="0"/>
                <w:sz w:val="24"/>
                <w:lang w:bidi="ar"/>
              </w:rPr>
              <w:t xml:space="preserve"> </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敬业</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热爱劳动；热爱工作；热爱岗位；修业；乐业；精业；职业道德；责任与使命；传承与创新；</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等等</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诚信</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守信；说老实话；办老实事；做老实人；谦逊；社会公德；家庭美德</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等等</w:t>
            </w:r>
            <w:r>
              <w:rPr>
                <w:rFonts w:ascii="宋体" w:eastAsia="宋体" w:hAnsi="宋体" w:cs="宋体" w:hint="eastAsia"/>
                <w:color w:val="000000"/>
                <w:kern w:val="0"/>
                <w:sz w:val="24"/>
                <w:lang w:bidi="ar"/>
              </w:rPr>
              <w:t xml:space="preserve"> </w:t>
            </w:r>
          </w:p>
        </w:tc>
      </w:tr>
      <w:tr w:rsidR="006352CE">
        <w:tc>
          <w:tcPr>
            <w:tcW w:w="1717" w:type="dxa"/>
            <w:vAlign w:val="center"/>
          </w:tcPr>
          <w:p w:rsidR="006352CE" w:rsidRDefault="00B136DF">
            <w:pPr>
              <w:widowControl/>
              <w:spacing w:line="360" w:lineRule="auto"/>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友善</w:t>
            </w:r>
          </w:p>
        </w:tc>
        <w:tc>
          <w:tcPr>
            <w:tcW w:w="6805" w:type="dxa"/>
          </w:tcPr>
          <w:p w:rsidR="006352CE" w:rsidRDefault="00B136DF">
            <w:pPr>
              <w:widowControl/>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包容；协作；团结；尊重；</w:t>
            </w:r>
            <w:r>
              <w:rPr>
                <w:rFonts w:ascii="宋体" w:eastAsia="宋体" w:hAnsi="宋体" w:cs="宋体" w:hint="eastAsia"/>
                <w:color w:val="000000"/>
                <w:kern w:val="0"/>
                <w:sz w:val="24"/>
                <w:lang w:bidi="ar"/>
              </w:rPr>
              <w:t>和气；宽厚；推己及人；己所不欲勿施于人</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等等</w:t>
            </w:r>
          </w:p>
        </w:tc>
      </w:tr>
    </w:tbl>
    <w:p w:rsidR="006352CE" w:rsidRDefault="00B136DF">
      <w:pPr>
        <w:widowControl/>
        <w:spacing w:line="360" w:lineRule="auto"/>
        <w:ind w:firstLineChars="200" w:firstLine="482"/>
        <w:jc w:val="left"/>
        <w:rPr>
          <w:rFonts w:ascii="宋体" w:eastAsia="宋体" w:hAnsi="宋体" w:cs="宋体"/>
          <w:b/>
          <w:bCs/>
          <w:sz w:val="24"/>
        </w:rPr>
      </w:pPr>
      <w:r>
        <w:rPr>
          <w:rFonts w:ascii="宋体" w:eastAsia="宋体" w:hAnsi="宋体" w:cs="宋体" w:hint="eastAsia"/>
          <w:b/>
          <w:bCs/>
          <w:color w:val="000000"/>
          <w:kern w:val="0"/>
          <w:sz w:val="24"/>
          <w:lang w:bidi="ar"/>
        </w:rPr>
        <w:t>三、</w:t>
      </w:r>
      <w:proofErr w:type="gramStart"/>
      <w:r>
        <w:rPr>
          <w:rFonts w:ascii="宋体" w:eastAsia="宋体" w:hAnsi="宋体" w:cs="宋体" w:hint="eastAsia"/>
          <w:b/>
          <w:bCs/>
          <w:color w:val="000000"/>
          <w:kern w:val="0"/>
          <w:sz w:val="24"/>
          <w:lang w:bidi="ar"/>
        </w:rPr>
        <w:t>课程思政的</w:t>
      </w:r>
      <w:proofErr w:type="gramEnd"/>
      <w:r>
        <w:rPr>
          <w:rFonts w:ascii="宋体" w:eastAsia="宋体" w:hAnsi="宋体" w:cs="宋体" w:hint="eastAsia"/>
          <w:b/>
          <w:bCs/>
          <w:color w:val="000000"/>
          <w:kern w:val="0"/>
          <w:sz w:val="24"/>
          <w:lang w:bidi="ar"/>
        </w:rPr>
        <w:t>基本要求</w:t>
      </w:r>
      <w:r>
        <w:rPr>
          <w:rFonts w:ascii="宋体" w:eastAsia="宋体" w:hAnsi="宋体" w:cs="宋体" w:hint="eastAsia"/>
          <w:b/>
          <w:bCs/>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sz w:val="24"/>
        </w:rPr>
      </w:pPr>
      <w:r>
        <w:rPr>
          <w:rFonts w:ascii="宋体" w:eastAsia="宋体" w:hAnsi="宋体" w:cs="宋体" w:hint="eastAsia"/>
          <w:b/>
          <w:color w:val="000000"/>
          <w:kern w:val="0"/>
          <w:sz w:val="24"/>
          <w:lang w:bidi="ar"/>
        </w:rPr>
        <w:t>1.</w:t>
      </w:r>
      <w:r>
        <w:rPr>
          <w:rFonts w:ascii="宋体" w:eastAsia="宋体" w:hAnsi="宋体" w:cs="宋体" w:hint="eastAsia"/>
          <w:b/>
          <w:color w:val="000000"/>
          <w:kern w:val="0"/>
          <w:sz w:val="24"/>
          <w:lang w:bidi="ar"/>
        </w:rPr>
        <w:t>灌输与渗透相结合。</w:t>
      </w:r>
      <w:r>
        <w:rPr>
          <w:rFonts w:ascii="宋体" w:eastAsia="宋体" w:hAnsi="宋体" w:cs="宋体" w:hint="eastAsia"/>
          <w:color w:val="000000"/>
          <w:kern w:val="0"/>
          <w:sz w:val="24"/>
          <w:lang w:bidi="ar"/>
        </w:rPr>
        <w:t>灌输应注重启发，是能动的认知、认同、内化，而非</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被动的注入、移植、楔入，更非填鸭式的宣传教育。渗透应注重贴近实际、贴近</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生活、贴近学生，注重向社会环境、心理环境和网络环境等方向渗透。灌输与渗</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proofErr w:type="gramStart"/>
      <w:r>
        <w:rPr>
          <w:rFonts w:ascii="宋体" w:eastAsia="宋体" w:hAnsi="宋体" w:cs="宋体" w:hint="eastAsia"/>
          <w:color w:val="000000"/>
          <w:kern w:val="0"/>
          <w:sz w:val="24"/>
          <w:lang w:bidi="ar"/>
        </w:rPr>
        <w:t>透相结合</w:t>
      </w:r>
      <w:proofErr w:type="gramEnd"/>
      <w:r>
        <w:rPr>
          <w:rFonts w:ascii="宋体" w:eastAsia="宋体" w:hAnsi="宋体" w:cs="宋体" w:hint="eastAsia"/>
          <w:color w:val="000000"/>
          <w:kern w:val="0"/>
          <w:sz w:val="24"/>
          <w:lang w:bidi="ar"/>
        </w:rPr>
        <w:t>就是坚持春风化雨的方式，通过不同的选择，从被动、自发的学习转向</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主动、自觉的学习，主动将之付诸实践。</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sz w:val="24"/>
        </w:rPr>
      </w:pPr>
      <w:r>
        <w:rPr>
          <w:rFonts w:ascii="宋体" w:eastAsia="宋体" w:hAnsi="宋体" w:cs="宋体" w:hint="eastAsia"/>
          <w:b/>
          <w:color w:val="000000"/>
          <w:kern w:val="0"/>
          <w:sz w:val="24"/>
          <w:lang w:bidi="ar"/>
        </w:rPr>
        <w:t>2.</w:t>
      </w:r>
      <w:r>
        <w:rPr>
          <w:rFonts w:ascii="宋体" w:eastAsia="宋体" w:hAnsi="宋体" w:cs="宋体" w:hint="eastAsia"/>
          <w:b/>
          <w:color w:val="000000"/>
          <w:kern w:val="0"/>
          <w:sz w:val="24"/>
          <w:lang w:bidi="ar"/>
        </w:rPr>
        <w:t>理论与实际相结合。</w:t>
      </w:r>
      <w:r>
        <w:rPr>
          <w:rFonts w:ascii="宋体" w:eastAsia="宋体" w:hAnsi="宋体" w:cs="宋体" w:hint="eastAsia"/>
          <w:color w:val="000000"/>
          <w:kern w:val="0"/>
          <w:sz w:val="24"/>
          <w:lang w:bidi="ar"/>
        </w:rPr>
        <w:t>课程</w:t>
      </w:r>
      <w:proofErr w:type="gramStart"/>
      <w:r>
        <w:rPr>
          <w:rFonts w:ascii="宋体" w:eastAsia="宋体" w:hAnsi="宋体" w:cs="宋体" w:hint="eastAsia"/>
          <w:color w:val="000000"/>
          <w:kern w:val="0"/>
          <w:sz w:val="24"/>
          <w:lang w:bidi="ar"/>
        </w:rPr>
        <w:t>思政教育</w:t>
      </w:r>
      <w:proofErr w:type="gramEnd"/>
      <w:r>
        <w:rPr>
          <w:rFonts w:ascii="宋体" w:eastAsia="宋体" w:hAnsi="宋体" w:cs="宋体" w:hint="eastAsia"/>
          <w:color w:val="000000"/>
          <w:kern w:val="0"/>
          <w:sz w:val="24"/>
          <w:lang w:bidi="ar"/>
        </w:rPr>
        <w:t>元素，不是从抽象的理论概念中逻辑地</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推论出来的，而是应从社会实际中寻找，从各学科的知识与社会实践结合度中去</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寻找，不是从理论逻辑出发来解释实践，而是从社会实践出发来解释理论的形成，</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依据实际来修正理论逻辑。坚持理论与实际相结合，因事而化、因时而进、因势</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而新。</w:t>
      </w:r>
    </w:p>
    <w:p w:rsidR="006352CE" w:rsidRDefault="00B136DF">
      <w:pPr>
        <w:widowControl/>
        <w:spacing w:line="360" w:lineRule="auto"/>
        <w:ind w:firstLineChars="200" w:firstLine="482"/>
        <w:jc w:val="left"/>
        <w:rPr>
          <w:rFonts w:ascii="宋体" w:eastAsia="宋体" w:hAnsi="宋体" w:cs="宋体"/>
          <w:sz w:val="24"/>
        </w:rPr>
      </w:pPr>
      <w:r>
        <w:rPr>
          <w:rFonts w:ascii="宋体" w:eastAsia="宋体" w:hAnsi="宋体" w:cs="宋体" w:hint="eastAsia"/>
          <w:b/>
          <w:color w:val="000000"/>
          <w:kern w:val="0"/>
          <w:sz w:val="24"/>
          <w:lang w:bidi="ar"/>
        </w:rPr>
        <w:t>3.</w:t>
      </w:r>
      <w:r>
        <w:rPr>
          <w:rFonts w:ascii="宋体" w:eastAsia="宋体" w:hAnsi="宋体" w:cs="宋体" w:hint="eastAsia"/>
          <w:b/>
          <w:color w:val="000000"/>
          <w:kern w:val="0"/>
          <w:sz w:val="24"/>
          <w:lang w:bidi="ar"/>
        </w:rPr>
        <w:t>历史与现实相结合。</w:t>
      </w:r>
      <w:r>
        <w:rPr>
          <w:rFonts w:ascii="宋体" w:eastAsia="宋体" w:hAnsi="宋体" w:cs="宋体" w:hint="eastAsia"/>
          <w:color w:val="000000"/>
          <w:kern w:val="0"/>
          <w:sz w:val="24"/>
          <w:lang w:bidi="ar"/>
        </w:rPr>
        <w:t>历史是过去的现实，是现实的前身，现实是历史的延</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伸，是未来的历史。</w:t>
      </w:r>
      <w:proofErr w:type="gramStart"/>
      <w:r>
        <w:rPr>
          <w:rFonts w:ascii="宋体" w:eastAsia="宋体" w:hAnsi="宋体" w:cs="宋体" w:hint="eastAsia"/>
          <w:color w:val="000000"/>
          <w:kern w:val="0"/>
          <w:sz w:val="24"/>
          <w:lang w:bidi="ar"/>
        </w:rPr>
        <w:t>课程思政的</w:t>
      </w:r>
      <w:proofErr w:type="gramEnd"/>
      <w:r>
        <w:rPr>
          <w:rFonts w:ascii="宋体" w:eastAsia="宋体" w:hAnsi="宋体" w:cs="宋体" w:hint="eastAsia"/>
          <w:color w:val="000000"/>
          <w:kern w:val="0"/>
          <w:sz w:val="24"/>
          <w:lang w:bidi="ar"/>
        </w:rPr>
        <w:t>教学设计，从纵向历史与横向现实的维度出发，</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通过认识世界与中国发展的大势比较、中国特色与国际的比较、历史使命与时代</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责任的比较，</w:t>
      </w:r>
      <w:proofErr w:type="gramStart"/>
      <w:r>
        <w:rPr>
          <w:rFonts w:ascii="宋体" w:eastAsia="宋体" w:hAnsi="宋体" w:cs="宋体" w:hint="eastAsia"/>
          <w:color w:val="000000"/>
          <w:kern w:val="0"/>
          <w:sz w:val="24"/>
          <w:lang w:bidi="ar"/>
        </w:rPr>
        <w:t>使思政教育</w:t>
      </w:r>
      <w:proofErr w:type="gramEnd"/>
      <w:r>
        <w:rPr>
          <w:rFonts w:ascii="宋体" w:eastAsia="宋体" w:hAnsi="宋体" w:cs="宋体" w:hint="eastAsia"/>
          <w:color w:val="000000"/>
          <w:kern w:val="0"/>
          <w:sz w:val="24"/>
          <w:lang w:bidi="ar"/>
        </w:rPr>
        <w:t>元素既源于历史又基于现实，既传承历史血脉又体现与</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时俱进。</w:t>
      </w:r>
    </w:p>
    <w:p w:rsidR="006352CE" w:rsidRDefault="00B136DF">
      <w:pPr>
        <w:widowControl/>
        <w:spacing w:line="360" w:lineRule="auto"/>
        <w:ind w:firstLineChars="200" w:firstLine="482"/>
        <w:jc w:val="left"/>
        <w:rPr>
          <w:rFonts w:ascii="宋体" w:eastAsia="宋体" w:hAnsi="宋体" w:cs="宋体"/>
          <w:sz w:val="24"/>
        </w:rPr>
      </w:pPr>
      <w:r>
        <w:rPr>
          <w:rFonts w:ascii="宋体" w:eastAsia="宋体" w:hAnsi="宋体" w:cs="宋体" w:hint="eastAsia"/>
          <w:b/>
          <w:color w:val="000000"/>
          <w:kern w:val="0"/>
          <w:sz w:val="24"/>
          <w:lang w:bidi="ar"/>
        </w:rPr>
        <w:t>4.</w:t>
      </w:r>
      <w:r>
        <w:rPr>
          <w:rFonts w:ascii="宋体" w:eastAsia="宋体" w:hAnsi="宋体" w:cs="宋体" w:hint="eastAsia"/>
          <w:b/>
          <w:color w:val="000000"/>
          <w:kern w:val="0"/>
          <w:sz w:val="24"/>
          <w:lang w:bidi="ar"/>
        </w:rPr>
        <w:t>显性教育与隐性教育相结合。</w:t>
      </w:r>
      <w:r>
        <w:rPr>
          <w:rFonts w:ascii="宋体" w:eastAsia="宋体" w:hAnsi="宋体" w:cs="宋体" w:hint="eastAsia"/>
          <w:color w:val="000000"/>
          <w:kern w:val="0"/>
          <w:sz w:val="24"/>
          <w:lang w:bidi="ar"/>
        </w:rPr>
        <w:t>课程</w:t>
      </w:r>
      <w:proofErr w:type="gramStart"/>
      <w:r>
        <w:rPr>
          <w:rFonts w:ascii="宋体" w:eastAsia="宋体" w:hAnsi="宋体" w:cs="宋体" w:hint="eastAsia"/>
          <w:color w:val="000000"/>
          <w:kern w:val="0"/>
          <w:sz w:val="24"/>
          <w:lang w:bidi="ar"/>
        </w:rPr>
        <w:t>思政教学</w:t>
      </w:r>
      <w:proofErr w:type="gramEnd"/>
      <w:r>
        <w:rPr>
          <w:rFonts w:ascii="宋体" w:eastAsia="宋体" w:hAnsi="宋体" w:cs="宋体" w:hint="eastAsia"/>
          <w:color w:val="000000"/>
          <w:kern w:val="0"/>
          <w:sz w:val="24"/>
          <w:lang w:bidi="ar"/>
        </w:rPr>
        <w:t>设计，应坚持显性教育与隐性</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教育的结合。显性教育和隐性教育二者不是一种具体、单个方法的名称，而是一种类型的方法称谓。其中，前者指的是教师组织实施的，直接对学生进行公开的</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道德教育的正规工作方式的总和。后者指的是引导学生在教育性环境中，直接体</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lastRenderedPageBreak/>
        <w:t>现和潜移默化地获取有益学生个体身心健康和个性全面发展的教育性经验的活动方式及过程。在此，通过隐性渗透、寓道德教育于各门专业课程之中，通过润物细无声、滴</w:t>
      </w:r>
      <w:r>
        <w:rPr>
          <w:rFonts w:ascii="宋体" w:eastAsia="宋体" w:hAnsi="宋体" w:cs="宋体" w:hint="eastAsia"/>
          <w:color w:val="000000"/>
          <w:kern w:val="0"/>
          <w:sz w:val="24"/>
          <w:lang w:bidi="ar"/>
        </w:rPr>
        <w:t>水穿石的方式，实现显性教育与隐性教育的有机结合。</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sz w:val="24"/>
        </w:rPr>
      </w:pPr>
      <w:r>
        <w:rPr>
          <w:rFonts w:ascii="宋体" w:eastAsia="宋体" w:hAnsi="宋体" w:cs="宋体" w:hint="eastAsia"/>
          <w:b/>
          <w:color w:val="000000"/>
          <w:kern w:val="0"/>
          <w:sz w:val="24"/>
          <w:lang w:bidi="ar"/>
        </w:rPr>
        <w:t>5.</w:t>
      </w:r>
      <w:r>
        <w:rPr>
          <w:rFonts w:ascii="宋体" w:eastAsia="宋体" w:hAnsi="宋体" w:cs="宋体" w:hint="eastAsia"/>
          <w:b/>
          <w:color w:val="000000"/>
          <w:kern w:val="0"/>
          <w:sz w:val="24"/>
          <w:lang w:bidi="ar"/>
        </w:rPr>
        <w:t>共性与个性相结合。</w:t>
      </w:r>
      <w:r>
        <w:rPr>
          <w:rFonts w:ascii="宋体" w:eastAsia="宋体" w:hAnsi="宋体" w:cs="宋体" w:hint="eastAsia"/>
          <w:color w:val="000000"/>
          <w:kern w:val="0"/>
          <w:sz w:val="24"/>
          <w:lang w:bidi="ar"/>
        </w:rPr>
        <w:t>任何事物的发展都是共性与个性的结合、统一性与差</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异性的融洽。就思想政治教育而言，教育目的的价值取向是一种共性、统一性，</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个体的独特体验则是事物的个性、差异性。课程</w:t>
      </w:r>
      <w:proofErr w:type="gramStart"/>
      <w:r>
        <w:rPr>
          <w:rFonts w:ascii="宋体" w:eastAsia="宋体" w:hAnsi="宋体" w:cs="宋体" w:hint="eastAsia"/>
          <w:color w:val="000000"/>
          <w:kern w:val="0"/>
          <w:sz w:val="24"/>
          <w:lang w:bidi="ar"/>
        </w:rPr>
        <w:t>思政教学</w:t>
      </w:r>
      <w:proofErr w:type="gramEnd"/>
      <w:r>
        <w:rPr>
          <w:rFonts w:ascii="宋体" w:eastAsia="宋体" w:hAnsi="宋体" w:cs="宋体" w:hint="eastAsia"/>
          <w:color w:val="000000"/>
          <w:kern w:val="0"/>
          <w:sz w:val="24"/>
          <w:lang w:bidi="ar"/>
        </w:rPr>
        <w:t>设计，必须遵循共性与</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个性相结合的原则，既注重教学内容的价值取向，也应遵循学生在学习过程中的</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独特体验。</w:t>
      </w:r>
      <w:r>
        <w:rPr>
          <w:rFonts w:ascii="宋体" w:eastAsia="宋体" w:hAnsi="宋体" w:cs="宋体" w:hint="eastAsia"/>
          <w:color w:val="000000"/>
          <w:kern w:val="0"/>
          <w:sz w:val="24"/>
          <w:lang w:bidi="ar"/>
        </w:rPr>
        <w:t xml:space="preserve"> </w:t>
      </w:r>
    </w:p>
    <w:p w:rsidR="006352CE" w:rsidRDefault="00B136DF">
      <w:pPr>
        <w:widowControl/>
        <w:spacing w:line="360" w:lineRule="auto"/>
        <w:ind w:firstLineChars="200" w:firstLine="482"/>
        <w:jc w:val="left"/>
        <w:rPr>
          <w:rFonts w:ascii="宋体" w:eastAsia="宋体" w:hAnsi="宋体" w:cs="宋体"/>
          <w:sz w:val="24"/>
        </w:rPr>
      </w:pPr>
      <w:r>
        <w:rPr>
          <w:rFonts w:ascii="宋体" w:eastAsia="宋体" w:hAnsi="宋体" w:cs="宋体" w:hint="eastAsia"/>
          <w:b/>
          <w:color w:val="000000"/>
          <w:kern w:val="0"/>
          <w:sz w:val="24"/>
          <w:lang w:bidi="ar"/>
        </w:rPr>
        <w:t>6.</w:t>
      </w:r>
      <w:r>
        <w:rPr>
          <w:rFonts w:ascii="宋体" w:eastAsia="宋体" w:hAnsi="宋体" w:cs="宋体" w:hint="eastAsia"/>
          <w:b/>
          <w:color w:val="000000"/>
          <w:kern w:val="0"/>
          <w:sz w:val="24"/>
          <w:lang w:bidi="ar"/>
        </w:rPr>
        <w:t>正面教育与纪律约束相结合。</w:t>
      </w:r>
      <w:r>
        <w:rPr>
          <w:rFonts w:ascii="宋体" w:eastAsia="宋体" w:hAnsi="宋体" w:cs="宋体" w:hint="eastAsia"/>
          <w:color w:val="000000"/>
          <w:kern w:val="0"/>
          <w:sz w:val="24"/>
          <w:lang w:bidi="ar"/>
        </w:rPr>
        <w:t>正面说服教育是指通过摆事实、讲道理，使</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学生明辨是非、善恶，提高认识，形成正确观念和道德评价能力的一种教育方法。</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课程</w:t>
      </w:r>
      <w:proofErr w:type="gramStart"/>
      <w:r>
        <w:rPr>
          <w:rFonts w:ascii="宋体" w:eastAsia="宋体" w:hAnsi="宋体" w:cs="宋体" w:hint="eastAsia"/>
          <w:color w:val="000000"/>
          <w:kern w:val="0"/>
          <w:sz w:val="24"/>
          <w:lang w:bidi="ar"/>
        </w:rPr>
        <w:t>思政教育</w:t>
      </w:r>
      <w:proofErr w:type="gramEnd"/>
      <w:r>
        <w:rPr>
          <w:rFonts w:ascii="宋体" w:eastAsia="宋体" w:hAnsi="宋体" w:cs="宋体" w:hint="eastAsia"/>
          <w:color w:val="000000"/>
          <w:kern w:val="0"/>
          <w:sz w:val="24"/>
          <w:lang w:bidi="ar"/>
        </w:rPr>
        <w:t>教学，必须坚持以正面引导、说服教育为主，积极疏导，启发教育，</w:t>
      </w:r>
      <w:r>
        <w:rPr>
          <w:rFonts w:ascii="宋体" w:eastAsia="宋体" w:hAnsi="宋体" w:cs="宋体" w:hint="eastAsia"/>
          <w:color w:val="000000"/>
          <w:kern w:val="0"/>
          <w:sz w:val="24"/>
          <w:lang w:bidi="ar"/>
        </w:rPr>
        <w:t xml:space="preserve"> </w:t>
      </w:r>
    </w:p>
    <w:p w:rsidR="006352CE" w:rsidRDefault="00B136DF">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同时辅之以必要的纪律约束，引导学生品德向正确、健康方向发展。</w:t>
      </w:r>
      <w:r>
        <w:rPr>
          <w:rFonts w:ascii="宋体" w:eastAsia="宋体" w:hAnsi="宋体" w:cs="宋体" w:hint="eastAsia"/>
          <w:color w:val="000000"/>
          <w:kern w:val="0"/>
          <w:sz w:val="24"/>
          <w:lang w:bidi="ar"/>
        </w:rPr>
        <w:t xml:space="preserve"> </w:t>
      </w:r>
    </w:p>
    <w:p w:rsidR="006352CE" w:rsidRDefault="006352CE">
      <w:pPr>
        <w:widowControl/>
        <w:spacing w:line="360" w:lineRule="auto"/>
        <w:jc w:val="left"/>
        <w:rPr>
          <w:rFonts w:ascii="宋体" w:eastAsia="宋体" w:hAnsi="宋体" w:cs="宋体"/>
          <w:color w:val="000000"/>
          <w:kern w:val="0"/>
          <w:sz w:val="24"/>
          <w:lang w:bidi="ar"/>
        </w:rPr>
      </w:pPr>
    </w:p>
    <w:sectPr w:rsidR="00635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6DF" w:rsidRDefault="00B136DF" w:rsidP="0001667A">
      <w:r>
        <w:separator/>
      </w:r>
    </w:p>
  </w:endnote>
  <w:endnote w:type="continuationSeparator" w:id="0">
    <w:p w:rsidR="00B136DF" w:rsidRDefault="00B136DF" w:rsidP="0001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6DF" w:rsidRDefault="00B136DF" w:rsidP="0001667A">
      <w:r>
        <w:separator/>
      </w:r>
    </w:p>
  </w:footnote>
  <w:footnote w:type="continuationSeparator" w:id="0">
    <w:p w:rsidR="00B136DF" w:rsidRDefault="00B136DF" w:rsidP="00016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2CE"/>
    <w:rsid w:val="0001667A"/>
    <w:rsid w:val="00077B91"/>
    <w:rsid w:val="00216C1F"/>
    <w:rsid w:val="004361FD"/>
    <w:rsid w:val="006352CE"/>
    <w:rsid w:val="00B136DF"/>
    <w:rsid w:val="5247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39CF9"/>
  <w15:docId w15:val="{AD2A296C-8A12-4C47-92DF-81A6A59C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1667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1667A"/>
    <w:rPr>
      <w:rFonts w:asciiTheme="minorHAnsi" w:eastAsiaTheme="minorEastAsia" w:hAnsiTheme="minorHAnsi" w:cstheme="minorBidi"/>
      <w:kern w:val="2"/>
      <w:sz w:val="18"/>
      <w:szCs w:val="18"/>
    </w:rPr>
  </w:style>
  <w:style w:type="paragraph" w:styleId="a6">
    <w:name w:val="footer"/>
    <w:basedOn w:val="a"/>
    <w:link w:val="a7"/>
    <w:rsid w:val="0001667A"/>
    <w:pPr>
      <w:tabs>
        <w:tab w:val="center" w:pos="4153"/>
        <w:tab w:val="right" w:pos="8306"/>
      </w:tabs>
      <w:snapToGrid w:val="0"/>
      <w:jc w:val="left"/>
    </w:pPr>
    <w:rPr>
      <w:sz w:val="18"/>
      <w:szCs w:val="18"/>
    </w:rPr>
  </w:style>
  <w:style w:type="character" w:customStyle="1" w:styleId="a7">
    <w:name w:val="页脚 字符"/>
    <w:basedOn w:val="a0"/>
    <w:link w:val="a6"/>
    <w:rsid w:val="0001667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WangY</cp:lastModifiedBy>
  <cp:revision>4</cp:revision>
  <dcterms:created xsi:type="dcterms:W3CDTF">2020-11-05T10:44:00Z</dcterms:created>
  <dcterms:modified xsi:type="dcterms:W3CDTF">2020-11-05T12:29:00Z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